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5B" w:rsidRPr="0004155B" w:rsidRDefault="00CC43F2" w:rsidP="00CC43F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04155B" w:rsidRPr="000415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61DCA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04155B" w:rsidRPr="0004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сновные итоги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04155B" w:rsidRDefault="00CC43F2" w:rsidP="00CC43F2">
      <w:pPr>
        <w:tabs>
          <w:tab w:val="left" w:pos="1097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2014 год</w:t>
      </w:r>
    </w:p>
    <w:p w:rsidR="00CC43F2" w:rsidRPr="0004155B" w:rsidRDefault="00CC43F2" w:rsidP="00CC43F2">
      <w:pPr>
        <w:tabs>
          <w:tab w:val="left" w:pos="1097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55B" w:rsidRDefault="0004155B" w:rsidP="000415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достигнутых значениях показателей для оценки эффективности деятельности органов местного самоуправления городских округов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районов за 2014</w:t>
      </w:r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их планируемых значениях на 3-летний период размещен на официальном сайте муниципального района </w:t>
      </w:r>
      <w:proofErr w:type="spellStart"/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следующему адресу: </w:t>
      </w:r>
      <w:hyperlink r:id="rId8" w:history="1">
        <w:r w:rsidRPr="000415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415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415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</w:hyperlink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Челно-Вершины</w:t>
      </w:r>
      <w:proofErr w:type="gramStart"/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</w:p>
    <w:p w:rsidR="00CC43F2" w:rsidRDefault="00CC43F2" w:rsidP="000415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5B" w:rsidRPr="0004155B" w:rsidRDefault="00761DCA" w:rsidP="00761DC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Демография.</w:t>
      </w:r>
    </w:p>
    <w:p w:rsidR="008D34C3" w:rsidRPr="001A2913" w:rsidRDefault="00F06FC4" w:rsidP="007B6AC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4C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11762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месяцев 2014 года</w:t>
      </w:r>
      <w:r w:rsidR="001A1F0E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1F0E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данным органов  ЗАГС </w:t>
      </w:r>
      <w:r w:rsidR="008B742D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B742D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Челно-Вершинском</w:t>
      </w:r>
      <w:proofErr w:type="spellEnd"/>
      <w:r w:rsidR="008B742D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11762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родилось 138</w:t>
      </w:r>
      <w:r w:rsidR="008D34C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(2013 год – 136) и  умерло</w:t>
      </w:r>
      <w:r w:rsidR="000F74A7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2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331 человека (2013 год – 325</w:t>
      </w:r>
      <w:r w:rsidR="008D34C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Общий показатель рождаемости на 1000 человек нас</w:t>
      </w:r>
      <w:r w:rsidR="0011762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 в 2014 году составил 8,6</w:t>
      </w:r>
      <w:r w:rsidR="001F32AF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4C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(2013 год – 8,4). Показатель смертности на 1000 человек населения </w:t>
      </w:r>
      <w:r w:rsidR="0011762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20,7 </w:t>
      </w:r>
      <w:proofErr w:type="gramStart"/>
      <w:r w:rsidR="0011762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1762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 – 19,9</w:t>
      </w:r>
      <w:r w:rsidR="006E1BBB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355FCB" w:rsidRPr="001A2913" w:rsidRDefault="00355FCB" w:rsidP="007B6AC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номинальная заработная плата, начисленная работникам организаций района, не относящихся к субъектам малого предпринимательства, составила в 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году 19029</w:t>
      </w:r>
      <w:r w:rsidR="00D6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превысив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соответствующег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периода прошлого года на  11,5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A1603" w:rsidRPr="001A2913" w:rsidRDefault="00F06FC4" w:rsidP="001A29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0ED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безработных на 01.01.2015 г. составляет 178 человек, на 30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меньше, чем на  начало 2014 года</w:t>
      </w:r>
      <w:r w:rsidR="003A160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 год- 208 человек)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 регистрируемой бе</w:t>
      </w:r>
      <w:r w:rsidR="003A160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зработицы 2,0 </w:t>
      </w:r>
      <w:r w:rsidR="00D64DA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трудоспособного населения  в трудоспособном возрасте. </w:t>
      </w:r>
      <w:r w:rsidR="008B742D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уровень  безработицы по районам</w:t>
      </w:r>
      <w:r w:rsidR="00D6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8B742D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1,5 %.</w:t>
      </w:r>
    </w:p>
    <w:p w:rsidR="00F06FC4" w:rsidRPr="001A2913" w:rsidRDefault="0004155B" w:rsidP="001A291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Агропромышленный комплекс.</w:t>
      </w:r>
    </w:p>
    <w:p w:rsidR="00563EB3" w:rsidRPr="001A2913" w:rsidRDefault="0058736D" w:rsidP="001A29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A2913">
        <w:rPr>
          <w:rFonts w:ascii="Times New Roman" w:eastAsia="Times New Roman" w:hAnsi="Times New Roman" w:cs="Times New Roman"/>
          <w:color w:val="323232"/>
          <w:spacing w:val="7"/>
          <w:sz w:val="28"/>
          <w:szCs w:val="28"/>
          <w:lang w:eastAsia="ru-RU"/>
        </w:rPr>
        <w:t xml:space="preserve">         </w:t>
      </w:r>
      <w:r w:rsidR="00F06FC4" w:rsidRPr="001A2913">
        <w:rPr>
          <w:rFonts w:ascii="Times New Roman" w:eastAsia="Times New Roman" w:hAnsi="Times New Roman" w:cs="Times New Roman"/>
          <w:color w:val="323232"/>
          <w:spacing w:val="7"/>
          <w:sz w:val="28"/>
          <w:szCs w:val="28"/>
          <w:lang w:eastAsia="ru-RU"/>
        </w:rPr>
        <w:t xml:space="preserve">Ведущей отраслью экономики муниципального района </w:t>
      </w:r>
      <w:proofErr w:type="spellStart"/>
      <w:r w:rsidR="00F06FC4" w:rsidRPr="001A2913">
        <w:rPr>
          <w:rFonts w:ascii="Times New Roman" w:eastAsia="Times New Roman" w:hAnsi="Times New Roman" w:cs="Times New Roman"/>
          <w:color w:val="323232"/>
          <w:spacing w:val="7"/>
          <w:sz w:val="28"/>
          <w:szCs w:val="28"/>
          <w:lang w:eastAsia="ru-RU"/>
        </w:rPr>
        <w:t>Челно-</w:t>
      </w:r>
      <w:r w:rsidR="00F06FC4" w:rsidRPr="001A2913">
        <w:rPr>
          <w:rFonts w:ascii="Times New Roman" w:eastAsia="Times New Roman" w:hAnsi="Times New Roman" w:cs="Times New Roman"/>
          <w:color w:val="323232"/>
          <w:spacing w:val="4"/>
          <w:sz w:val="28"/>
          <w:szCs w:val="28"/>
          <w:lang w:eastAsia="ru-RU"/>
        </w:rPr>
        <w:t>Вершинский</w:t>
      </w:r>
      <w:proofErr w:type="spellEnd"/>
      <w:r w:rsidR="00F06FC4" w:rsidRPr="001A2913">
        <w:rPr>
          <w:rFonts w:ascii="Times New Roman" w:eastAsia="Times New Roman" w:hAnsi="Times New Roman" w:cs="Times New Roman"/>
          <w:color w:val="323232"/>
          <w:spacing w:val="4"/>
          <w:sz w:val="28"/>
          <w:szCs w:val="28"/>
          <w:lang w:eastAsia="ru-RU"/>
        </w:rPr>
        <w:t xml:space="preserve"> является сельскохозяйственное производство. Основное </w:t>
      </w:r>
      <w:r w:rsidR="00F06FC4" w:rsidRPr="001A291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</w:t>
      </w:r>
      <w:r w:rsidR="009D6EA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правление - зерно-мясо-молочное</w:t>
      </w:r>
      <w:r w:rsidR="003F6666" w:rsidRPr="001A291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Производственно-хозяйственную деятельность</w:t>
      </w:r>
      <w:r w:rsidR="003F6666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</w:t>
      </w:r>
      <w:r w:rsidR="00FB6056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8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</w:t>
      </w:r>
      <w:r w:rsidR="00FB6056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скохозяйственных предприятий, 36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крестьянских фермерских хозяйств, 7,2 тысяч   хозяйств населения (ЛПХ).</w:t>
      </w:r>
      <w:r w:rsidR="00563EB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EB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Численность работников в сельскохозяйственном производстве по ито</w:t>
      </w:r>
      <w:r w:rsidR="00563EB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гам 2014 года составляет</w:t>
      </w:r>
      <w:r w:rsidR="00FE200A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175</w:t>
      </w:r>
      <w:r w:rsidR="00563EB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06FC4" w:rsidRPr="001A2913" w:rsidRDefault="00F06FC4" w:rsidP="001A2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11D7" w:rsidRPr="001A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2098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обрабатываемой пашни в районе составляет   62,1 тыс. га (85 % от общей площади пашни). В 2014 году введено  в оборот 3 тыс. гектар необрабатываемой пашни.</w:t>
      </w:r>
      <w:r w:rsidR="00563EB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Посевная площадь в районе</w:t>
      </w:r>
      <w:r w:rsidR="007D62C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2014 год составила 49,0 га,</w:t>
      </w:r>
      <w:r w:rsidR="000C09D0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proofErr w:type="spellStart"/>
      <w:r w:rsidR="000C09D0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0C09D0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зерновые и зернобобовые </w:t>
      </w:r>
      <w:r w:rsidR="00563EB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24,7 га.</w:t>
      </w:r>
      <w:r w:rsidR="0042098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сбор  зерна в текущем году  составил  45,5 тыс. тонн в весе  после доработки, что выше уровня прошлого года на 6,</w:t>
      </w:r>
      <w:r w:rsidR="00976381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8 % (2013 год- 42,6 </w:t>
      </w:r>
      <w:proofErr w:type="spellStart"/>
      <w:r w:rsidR="00976381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76381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976381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="00976381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   урожайность</w:t>
      </w:r>
      <w:r w:rsidR="008B742D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зерновых и зернобобовых культур составила 18,7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ц\га.</w:t>
      </w:r>
      <w:r w:rsidR="000C09D0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( 2013 г. – 20,6 ц/га). 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Валовое производство подсолнечника за 2014</w:t>
      </w:r>
      <w:r w:rsidR="00AC0CB6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составило 14,0 тыс. тонн, у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рожайность </w:t>
      </w:r>
      <w:r w:rsidR="00AC0CB6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23,3 ц/га.  </w:t>
      </w:r>
      <w:proofErr w:type="gramStart"/>
      <w:r w:rsidR="00563EB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урожай 2015 года</w:t>
      </w:r>
      <w:r w:rsidR="00563EB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основная обработка почвы  на площади  23,1 тыс. га, </w:t>
      </w:r>
      <w:r w:rsidR="00CC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EB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посеяно 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12,3 тыс. га </w:t>
      </w:r>
      <w:r w:rsidR="00563EB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озимых</w:t>
      </w:r>
      <w:r w:rsidR="000C66B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(10,4 тыс. га в 2013 г</w:t>
      </w:r>
      <w:r w:rsidR="00563EB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66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гектар посевов внесено минеральных удобрений  по 28,3    кг </w:t>
      </w:r>
      <w:proofErr w:type="spellStart"/>
      <w:r w:rsidR="003F6666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д.в</w:t>
      </w:r>
      <w:proofErr w:type="spellEnd"/>
      <w:r w:rsidR="003F6666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(25,1 кг в 2013 г.).  </w:t>
      </w:r>
      <w:proofErr w:type="gramEnd"/>
    </w:p>
    <w:p w:rsidR="0086234C" w:rsidRPr="001A2913" w:rsidRDefault="00F06FC4" w:rsidP="00CC43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sz w:val="28"/>
          <w:szCs w:val="28"/>
        </w:rPr>
        <w:t xml:space="preserve">  Животноводством в муниципальном районе </w:t>
      </w:r>
      <w:proofErr w:type="spellStart"/>
      <w:r w:rsidRPr="001A2913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</w:rPr>
        <w:t xml:space="preserve"> занимаются пять сельскохозяйственных предприятий, восемнадцать  крестьянских (фермерских) хозяйств. Увеличение  количества  хозяйств, занимающихся животноводством,  во многом происходит  за счет </w:t>
      </w:r>
      <w:r w:rsidR="003F6666" w:rsidRPr="001A2913">
        <w:rPr>
          <w:rFonts w:ascii="Times New Roman" w:eastAsia="Times New Roman" w:hAnsi="Times New Roman" w:cs="Times New Roman"/>
          <w:sz w:val="28"/>
          <w:szCs w:val="28"/>
        </w:rPr>
        <w:t xml:space="preserve">получения  </w:t>
      </w:r>
      <w:r w:rsidRPr="001A2913">
        <w:rPr>
          <w:rFonts w:ascii="Times New Roman" w:eastAsia="Times New Roman" w:hAnsi="Times New Roman" w:cs="Times New Roman"/>
          <w:sz w:val="28"/>
          <w:szCs w:val="28"/>
        </w:rPr>
        <w:t>государственной поддержки  в виде грантов начинающим фермерам.</w:t>
      </w:r>
      <w:r w:rsidR="00041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22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во всех категориях хозяйств  имеется   6464 голов  КРС,  в т. ч. 3460  коров.</w:t>
      </w:r>
      <w:r w:rsidR="003F6666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2014 год </w:t>
      </w:r>
      <w:r w:rsidR="00FB6056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66" w:rsidRPr="001A29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A2913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роизведено молока 14709,5 тонн, что</w:t>
      </w:r>
      <w:r w:rsidR="009C5225" w:rsidRPr="001A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 уровня прошлого года на </w:t>
      </w:r>
      <w:r w:rsidR="008B742D" w:rsidRPr="001A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1,3 </w:t>
      </w:r>
      <w:r w:rsidRPr="001A2913">
        <w:rPr>
          <w:rFonts w:ascii="Times New Roman" w:eastAsia="Times New Roman" w:hAnsi="Times New Roman" w:cs="Times New Roman"/>
          <w:color w:val="000000"/>
          <w:sz w:val="28"/>
          <w:szCs w:val="28"/>
        </w:rPr>
        <w:t>%, продуктивность молочных коров  составила 4040 кг.</w:t>
      </w:r>
      <w:r w:rsidR="00FB6056" w:rsidRPr="001A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11,2 % увеличилось производство молока в сельскохозяйственных организациях и фермерских хозяйствах.</w:t>
      </w:r>
      <w:r w:rsidRPr="001A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Произведено мяса в убойном весе 3014,7 тонн, что выше уровня прошлого года на 6,8 %. </w:t>
      </w:r>
      <w:r w:rsidR="00B81E54" w:rsidRPr="001A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36D" w:rsidRPr="001A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E54" w:rsidRPr="001A2913">
        <w:rPr>
          <w:rFonts w:ascii="Times New Roman" w:eastAsia="Times New Roman" w:hAnsi="Times New Roman" w:cs="Times New Roman"/>
          <w:sz w:val="28"/>
          <w:szCs w:val="28"/>
        </w:rPr>
        <w:t xml:space="preserve"> В животноводческой отрасли района в 2014 году</w:t>
      </w:r>
      <w:r w:rsidRPr="001A2913">
        <w:rPr>
          <w:rFonts w:ascii="Times New Roman" w:eastAsia="Times New Roman" w:hAnsi="Times New Roman" w:cs="Times New Roman"/>
          <w:sz w:val="28"/>
          <w:szCs w:val="28"/>
        </w:rPr>
        <w:t xml:space="preserve"> произошли боль</w:t>
      </w:r>
      <w:r w:rsidR="00B81E54" w:rsidRPr="001A2913">
        <w:rPr>
          <w:rFonts w:ascii="Times New Roman" w:eastAsia="Times New Roman" w:hAnsi="Times New Roman" w:cs="Times New Roman"/>
          <w:sz w:val="28"/>
          <w:szCs w:val="28"/>
        </w:rPr>
        <w:t xml:space="preserve">шие изменения. Новый современный коровник на 100 голов  введен в действие в хозяйстве </w:t>
      </w:r>
      <w:r w:rsidRPr="001A2913">
        <w:rPr>
          <w:rFonts w:ascii="Times New Roman" w:eastAsia="Times New Roman" w:hAnsi="Times New Roman" w:cs="Times New Roman"/>
          <w:sz w:val="28"/>
          <w:szCs w:val="28"/>
        </w:rPr>
        <w:t xml:space="preserve"> ИП Чадаев</w:t>
      </w:r>
      <w:r w:rsidR="00B81E54" w:rsidRPr="001A2913">
        <w:rPr>
          <w:rFonts w:ascii="Times New Roman" w:eastAsia="Times New Roman" w:hAnsi="Times New Roman" w:cs="Times New Roman"/>
          <w:sz w:val="28"/>
          <w:szCs w:val="28"/>
        </w:rPr>
        <w:t xml:space="preserve">а Н.Н. Строительство велось на средства полученного </w:t>
      </w:r>
      <w:r w:rsidRPr="001A2913">
        <w:rPr>
          <w:rFonts w:ascii="Times New Roman" w:eastAsia="Times New Roman" w:hAnsi="Times New Roman" w:cs="Times New Roman"/>
          <w:sz w:val="28"/>
          <w:szCs w:val="28"/>
        </w:rPr>
        <w:t xml:space="preserve"> грант</w:t>
      </w:r>
      <w:r w:rsidR="00B81E54" w:rsidRPr="001A29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2913">
        <w:rPr>
          <w:rFonts w:ascii="Times New Roman" w:eastAsia="Times New Roman" w:hAnsi="Times New Roman" w:cs="Times New Roman"/>
          <w:sz w:val="28"/>
          <w:szCs w:val="28"/>
        </w:rPr>
        <w:t xml:space="preserve">  в разме</w:t>
      </w:r>
      <w:r w:rsidR="00B81E54" w:rsidRPr="001A2913">
        <w:rPr>
          <w:rFonts w:ascii="Times New Roman" w:eastAsia="Times New Roman" w:hAnsi="Times New Roman" w:cs="Times New Roman"/>
          <w:sz w:val="28"/>
          <w:szCs w:val="28"/>
        </w:rPr>
        <w:t xml:space="preserve">ре 10,0 </w:t>
      </w:r>
      <w:proofErr w:type="spellStart"/>
      <w:r w:rsidR="00B81E54" w:rsidRPr="001A2913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="00B81E54" w:rsidRPr="001A291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B81E54" w:rsidRPr="001A2913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E54" w:rsidRPr="001A2913">
        <w:rPr>
          <w:rFonts w:ascii="Times New Roman" w:eastAsia="Times New Roman" w:hAnsi="Times New Roman" w:cs="Times New Roman"/>
          <w:sz w:val="28"/>
          <w:szCs w:val="28"/>
        </w:rPr>
        <w:t xml:space="preserve"> В ноябре 2014 года </w:t>
      </w:r>
      <w:r w:rsidR="007D62C5" w:rsidRPr="001A2913">
        <w:rPr>
          <w:rFonts w:ascii="Times New Roman" w:eastAsia="Times New Roman" w:hAnsi="Times New Roman" w:cs="Times New Roman"/>
          <w:sz w:val="28"/>
          <w:szCs w:val="28"/>
        </w:rPr>
        <w:t xml:space="preserve">в хозяйство </w:t>
      </w:r>
      <w:r w:rsidRPr="001A2913">
        <w:rPr>
          <w:rFonts w:ascii="Times New Roman" w:eastAsia="Times New Roman" w:hAnsi="Times New Roman" w:cs="Times New Roman"/>
          <w:sz w:val="28"/>
          <w:szCs w:val="28"/>
        </w:rPr>
        <w:t xml:space="preserve"> из Свердловской области </w:t>
      </w:r>
      <w:r w:rsidR="00B81E54" w:rsidRPr="001A2913">
        <w:rPr>
          <w:rFonts w:ascii="Times New Roman" w:eastAsia="Times New Roman" w:hAnsi="Times New Roman" w:cs="Times New Roman"/>
          <w:sz w:val="28"/>
          <w:szCs w:val="28"/>
        </w:rPr>
        <w:t xml:space="preserve">завезено </w:t>
      </w:r>
      <w:r w:rsidRPr="001A2913">
        <w:rPr>
          <w:rFonts w:ascii="Times New Roman" w:eastAsia="Times New Roman" w:hAnsi="Times New Roman" w:cs="Times New Roman"/>
          <w:sz w:val="28"/>
          <w:szCs w:val="28"/>
        </w:rPr>
        <w:t>97 голов нетелей черно-пестрой породы.</w:t>
      </w:r>
      <w:r w:rsidR="00CC4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36D" w:rsidRPr="001A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EE7" w:rsidRPr="001A2913">
        <w:rPr>
          <w:rFonts w:ascii="Times New Roman" w:eastAsia="Times New Roman" w:hAnsi="Times New Roman" w:cs="Times New Roman"/>
          <w:sz w:val="28"/>
          <w:szCs w:val="28"/>
        </w:rPr>
        <w:t xml:space="preserve">30 голов нетелей черно-пестрой породы завезено также ИП </w:t>
      </w:r>
      <w:proofErr w:type="spellStart"/>
      <w:r w:rsidR="00FE6EE7" w:rsidRPr="001A2913">
        <w:rPr>
          <w:rFonts w:ascii="Times New Roman" w:eastAsia="Times New Roman" w:hAnsi="Times New Roman" w:cs="Times New Roman"/>
          <w:sz w:val="28"/>
          <w:szCs w:val="28"/>
        </w:rPr>
        <w:t>Анисифоровой</w:t>
      </w:r>
      <w:proofErr w:type="spellEnd"/>
      <w:r w:rsidR="00FE6EE7" w:rsidRPr="001A2913">
        <w:rPr>
          <w:rFonts w:ascii="Times New Roman" w:eastAsia="Times New Roman" w:hAnsi="Times New Roman" w:cs="Times New Roman"/>
          <w:sz w:val="28"/>
          <w:szCs w:val="28"/>
        </w:rPr>
        <w:t xml:space="preserve"> Н.Н. Средства </w:t>
      </w:r>
      <w:r w:rsidR="00FE6EE7" w:rsidRPr="001A2913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полученного гранта в 1,5 млн. рублей она направила на  приобретение оборудования в отремонтированный коровник и  приобретение скота.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ИП </w:t>
      </w:r>
      <w:proofErr w:type="spell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</w:t>
      </w:r>
      <w:r w:rsidR="00FE6EE7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агина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  <w:r w:rsidR="000C66B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E7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средства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</w:t>
      </w:r>
      <w:r w:rsidR="00FE6EE7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</w:t>
      </w:r>
      <w:r w:rsidR="00FE6EE7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семейной животноводческой фермы  в сумме 7,9 </w:t>
      </w:r>
      <w:proofErr w:type="spell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E7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модернизацию животноводческого помещения.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FC4" w:rsidRPr="001A2913" w:rsidRDefault="00F06FC4" w:rsidP="000415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C522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6FBF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серьезное внимание уделяется поддержке малых форм хозяйствования на селе.</w:t>
      </w:r>
      <w:r w:rsidR="009C522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6FBF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522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</w:t>
      </w:r>
      <w:r w:rsidR="00BC152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ачинающий фермер</w:t>
      </w:r>
      <w:r w:rsidR="00BC152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2014 году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фермеров   получили гран</w:t>
      </w:r>
      <w:r w:rsidR="009C522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 на общую сумму 7,4 </w:t>
      </w:r>
      <w:proofErr w:type="spellStart"/>
      <w:r w:rsidR="009C522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9C522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C522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Вложив и собственные средства,  эти хозяйства  закупили сельскохозяйственную технику, скот, оборудование.</w:t>
      </w:r>
      <w:r w:rsid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52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2098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семейных</w:t>
      </w:r>
      <w:r w:rsidR="0042098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животноводческой ферм»  в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году ИП </w:t>
      </w:r>
      <w:proofErr w:type="spell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Левагина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  <w:r w:rsidR="0042098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грант 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-7,9  </w:t>
      </w:r>
      <w:proofErr w:type="spell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C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Николаева Н.В.-10 </w:t>
      </w:r>
      <w:proofErr w:type="spellStart"/>
      <w:r w:rsidR="00CC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FBF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последние</w:t>
      </w:r>
      <w:r w:rsidR="005004D9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42D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года количество фермерских х</w:t>
      </w:r>
      <w:r w:rsidR="005004D9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 выросло в 2,2</w:t>
      </w:r>
      <w:r w:rsidR="008B742D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4D9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с 16 до 36</w:t>
      </w:r>
      <w:r w:rsidR="00D6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4D9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хозяйств.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736D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«Развитие АПК» в 2014 году  было  просубсидировано 124 ЛПХ на сумму   2 </w:t>
      </w:r>
      <w:proofErr w:type="spellStart"/>
      <w:r w:rsidRPr="001A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1A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A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1A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бюджетов всех уровней.</w:t>
      </w:r>
    </w:p>
    <w:p w:rsidR="00F06FC4" w:rsidRPr="001A2913" w:rsidRDefault="00F06FC4" w:rsidP="00041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A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984" w:rsidRPr="001A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420984" w:rsidRPr="001A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A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тоимость валовой  продукции сельскохозяйственного производства (во всех категориях хозяйств)  з</w:t>
      </w:r>
      <w:r w:rsidR="008B742D" w:rsidRPr="001A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  2014  год  составила</w:t>
      </w:r>
      <w:r w:rsidR="005004D9" w:rsidRPr="001A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990,0 </w:t>
      </w:r>
      <w:r w:rsidRPr="001A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руб., что больше п</w:t>
      </w:r>
      <w:r w:rsidR="005004D9" w:rsidRPr="001A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оказателя прошлого года на    4,2 %.   </w:t>
      </w:r>
      <w:r w:rsidR="0042098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4D9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  финансово-хозяйственной деятельности сельхозпредприятиями получена  прибыль за 2014 г.- 6,5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млн. рубле</w:t>
      </w:r>
      <w:r w:rsidR="005004D9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 уровнем рентабельности 12,8 </w:t>
      </w:r>
      <w:r w:rsidR="000F74A7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984" w:rsidRPr="001A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1A2913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реднемесячная зарплата в сельском хоз</w:t>
      </w:r>
      <w:r w:rsidR="0086234C" w:rsidRPr="001A2913"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 в 2014 году - 13769</w:t>
      </w:r>
      <w:r w:rsidR="00BC1525" w:rsidRPr="001A2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DC454F" w:rsidRPr="001A2913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выше уровня 2013 года на 8,5 %.</w:t>
      </w:r>
      <w:proofErr w:type="gramEnd"/>
    </w:p>
    <w:p w:rsidR="00F06FC4" w:rsidRPr="001A2913" w:rsidRDefault="0058736D" w:rsidP="009D6EA4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06FC4" w:rsidRPr="001A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Промышленный сектор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района представлен предприятиями нефтяной и машиностроительной промышленности. </w:t>
      </w:r>
      <w:r w:rsidR="00A91AC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январь-декабрь 2014 года объем отгруженной продукции во всех отраслях экономики составил </w:t>
      </w:r>
      <w:r w:rsidR="000B5299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6957,589 </w:t>
      </w:r>
      <w:proofErr w:type="spellStart"/>
      <w:r w:rsidR="00A91AC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A91AC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91AC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A91AC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промышленного производства почти  </w:t>
      </w:r>
      <w:r w:rsidR="000B5299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A91AC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занимает отрасль добычи полезных ископаемых. 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отгруженной продукции собственного производства, выполненных работ и услуг собственными силами по виду экономической деятельности «Обрабатывающие производства» основную долю занимает производство машин для животноводства.</w:t>
      </w:r>
    </w:p>
    <w:p w:rsidR="00F06FC4" w:rsidRDefault="00A91AC8" w:rsidP="001A29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за  2014 год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отгружено товаров собственного производства, выполнено работ и услуг собственными силами по крупным предприятиям района по виду экономической деятельности «Обрабатывающ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25FA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производства» на сумму 207902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на 10% больше, чем за  2013 год,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«Производство и распределение электроэнергии, газа и воды» - </w:t>
      </w:r>
      <w:r w:rsidR="000B5299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56049 </w:t>
      </w:r>
      <w:proofErr w:type="spellStart"/>
      <w:r w:rsidR="000B5299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0B5299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75,6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соответствующему периоду прошлого года. 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машзавод вы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пустил продукции на сумму 204094  </w:t>
      </w:r>
      <w:proofErr w:type="spell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или 107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объему производства соответствующего периода прошлого года. Отгружено товаров собственног</w:t>
      </w:r>
      <w:r w:rsidR="003225FA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производства  на сумму 202365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110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к соответствующему периоду прошлого года. Списочная численность </w:t>
      </w:r>
      <w:r w:rsidR="00F9693B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завода составляет 226</w:t>
      </w:r>
      <w:r w:rsid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</w:t>
      </w:r>
      <w:proofErr w:type="spellStart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машиностроительный завод постоянно работает над совершенствованием  и модернизацие</w:t>
      </w:r>
      <w:r w:rsidR="000F74A7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выпускаемой продукции.  Н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ачался выпуск </w:t>
      </w:r>
      <w:r w:rsidR="00F9693B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установок 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вакуумных стационарных 3-х модификаций для создания вакуума в малых доильных установках для личных подсобных хозяй</w:t>
      </w:r>
      <w:proofErr w:type="gramStart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доении  одновременно до 5-10 коров. Проведена модернизация агрегата  индивидуаль</w:t>
      </w:r>
      <w:r w:rsidR="00F9693B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доения АИД-2-03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доения одновременно 2-х коров</w:t>
      </w:r>
      <w:r w:rsidR="00F9693B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АИД-2-04 для доения 2-х коз одновременно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третьем квартале технической службой завода началась разработка технической документации нового</w:t>
      </w:r>
      <w:r w:rsidR="003225FA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продукции - </w:t>
      </w:r>
      <w:proofErr w:type="spellStart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кормодробилки</w:t>
      </w:r>
      <w:proofErr w:type="spellEnd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малых фермерских хозяйств</w:t>
      </w:r>
      <w:r w:rsidR="007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93B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активно участвует в реконструкции коровников  и оснащении их молочно-доильных блоков оборудованием, адаптированным к голландской технологии обслуживания животноводческих ферм. В 2014 году завод награжден дипломами за</w:t>
      </w:r>
      <w:r w:rsidR="00493706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3B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новой техники и технологий в сельскохозяйственное производство республики Татарстан</w:t>
      </w:r>
      <w:r w:rsidR="00493706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планах завода  дальнейшее расширение выпуска новых изделий из полимерных материалов, работа над совершенствованием и модернизацией продукции с целью выпуска </w:t>
      </w:r>
      <w:proofErr w:type="gramStart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уступающим  зарубежным аналогам.</w:t>
      </w:r>
    </w:p>
    <w:p w:rsidR="00CC43F2" w:rsidRDefault="00F06FC4" w:rsidP="00CC43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Инвестиции в основной капитал.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FC4" w:rsidRPr="001A2913" w:rsidRDefault="00CC43F2" w:rsidP="00CC43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A291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 на развитие экономики и социальной сферы израсходовано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91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B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1360 млн. рублей</w:t>
      </w:r>
      <w:r w:rsidR="001A291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 основной капитал</w:t>
      </w:r>
      <w:r w:rsidR="00C910B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85,1 </w:t>
      </w:r>
      <w:r w:rsidR="00C910B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тыс. рублей на душу населения. </w:t>
      </w:r>
      <w:r w:rsidR="00F0198D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 на территории нашего района</w:t>
      </w:r>
      <w:r w:rsidR="001A291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</w:t>
      </w:r>
      <w:r w:rsidR="00D64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291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</w:t>
      </w:r>
      <w:r w:rsidR="00D64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2913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отрасли добычи полезных ископаемых.</w:t>
      </w:r>
    </w:p>
    <w:p w:rsidR="00F06FC4" w:rsidRPr="001A2913" w:rsidRDefault="00F06FC4" w:rsidP="001A2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областной целевой программе «Чистая вода» на 2010-2015 г.</w:t>
      </w:r>
      <w:r w:rsidR="007D62C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завершены </w:t>
      </w:r>
      <w:r w:rsidR="007F11D7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строительно-мо</w:t>
      </w:r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нтажные </w:t>
      </w:r>
      <w:r w:rsidR="007D62C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</w:t>
      </w:r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«Проектирование, строительство и реконструкция водопроводных сетей в селе</w:t>
      </w:r>
      <w:r w:rsidR="007D62C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Каменный Брод</w:t>
      </w:r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62C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Освоение за 2014 год составило 7538,923 </w:t>
      </w:r>
      <w:proofErr w:type="spellStart"/>
      <w:r w:rsidR="007D62C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D62C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D62C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7D62C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программе Самарской области «Развитие коммунальной инфраструктуры и совершенствование системы обращения с отходами в Самарской области на 2014-2020 г» продолжились работы по проектированию, строительству и реконструкции во</w:t>
      </w:r>
      <w:r w:rsidR="007D62C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допроводных сетей в селе</w:t>
      </w:r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Челно-Вершины, освоено 17202,106 </w:t>
      </w:r>
      <w:proofErr w:type="spellStart"/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D64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аварийно-восстановительные работы на системе</w:t>
      </w:r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</w:t>
      </w:r>
      <w:proofErr w:type="spellStart"/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расная</w:t>
      </w:r>
      <w:proofErr w:type="spellEnd"/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Багана на сумму2737,931 </w:t>
      </w:r>
      <w:proofErr w:type="spellStart"/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F06FC4" w:rsidRPr="001A2913" w:rsidRDefault="00F06FC4" w:rsidP="001A2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Выполнен капитальный ремонт школы в с.</w:t>
      </w:r>
      <w:r w:rsidR="00701731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штебенькино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капитальный ремонт помещений школы в с. Новое </w:t>
      </w:r>
      <w:proofErr w:type="spell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Эштебенькино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1  групповой ячейки детского сада «Светлячок», выполнены работы  по ремонту кровли школы в </w:t>
      </w:r>
      <w:proofErr w:type="spell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с.Новое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Эштебенькино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FC4" w:rsidRDefault="0068649D" w:rsidP="001A2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Отремонтировано здание спортивной школы на стадионе «Колос»,  спортивный зал</w:t>
      </w:r>
      <w:r w:rsidR="00D64DA5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школах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иделькино</w:t>
      </w:r>
      <w:proofErr w:type="spellEnd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Красный Строитель, </w:t>
      </w:r>
      <w:proofErr w:type="spellStart"/>
      <w:r w:rsidR="00D64DA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Шламка</w:t>
      </w:r>
      <w:proofErr w:type="spellEnd"/>
      <w:r w:rsidR="00D64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DA5" w:rsidRPr="001A2913" w:rsidRDefault="00D64DA5" w:rsidP="001A2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ремонтные работы  кровли в детских садах «Зорька», «Солнышко», универсального спортзала РДК.</w:t>
      </w:r>
    </w:p>
    <w:p w:rsidR="00F06FC4" w:rsidRPr="001A2913" w:rsidRDefault="0068649D" w:rsidP="001A2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 отремонтирован участок  автомобильной дороги «Челно-Вершины-</w:t>
      </w:r>
      <w:proofErr w:type="spellStart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Шламка</w:t>
      </w:r>
      <w:proofErr w:type="spellEnd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-Нурлат», подъезд к </w:t>
      </w:r>
      <w:proofErr w:type="spellStart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Озерской</w:t>
      </w:r>
      <w:proofErr w:type="spellEnd"/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(протяженность 1,36 км.)</w:t>
      </w:r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проведен ремонт</w:t>
      </w:r>
      <w:r w:rsidR="00322D8F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4,671 км</w:t>
      </w:r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уличной дорожной сети в </w:t>
      </w:r>
      <w:proofErr w:type="spellStart"/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елно</w:t>
      </w:r>
      <w:proofErr w:type="spellEnd"/>
      <w:r w:rsidR="00BD15A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-Вершины</w:t>
      </w:r>
    </w:p>
    <w:p w:rsidR="00DB4BB7" w:rsidRPr="0004155B" w:rsidRDefault="00F06FC4" w:rsidP="001A29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бюджет.</w:t>
      </w:r>
    </w:p>
    <w:p w:rsidR="00DB4BB7" w:rsidRPr="001A2913" w:rsidRDefault="00DB4BB7" w:rsidP="001A2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Доходная часть консолидированного бюджета муниципального района </w:t>
      </w:r>
      <w:proofErr w:type="spellStart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12 месяцев 2014 года исполнена в сумме 364 610 тыс. рублей или 96,3 % к уточненн</w:t>
      </w:r>
      <w:r w:rsidR="00041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годовому плану.</w:t>
      </w:r>
    </w:p>
    <w:p w:rsidR="00DB4BB7" w:rsidRPr="001A2913" w:rsidRDefault="00DB4BB7" w:rsidP="001A2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Общий объем налоговых и неналоговых доходов местного бюджета (т.е. без учета безвозмездных поступлений) составил 82 422 тыс. рублей, что 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 уровня доходов 2013 года за аналогичный период на  14 480 тыс. рублей  (2013 год – 67942 тыс. рублей).</w:t>
      </w:r>
    </w:p>
    <w:p w:rsidR="00DB4BB7" w:rsidRPr="001A2913" w:rsidRDefault="00DB4BB7" w:rsidP="001A2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Расходная часть консолидированного бюджета района за </w:t>
      </w:r>
      <w:r w:rsidR="00D2313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исполнена на </w:t>
      </w:r>
      <w:r w:rsidR="00D2313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91,9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произведены расходы в объеме </w:t>
      </w:r>
      <w:r w:rsidR="00D2313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346 222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уточненном плане </w:t>
      </w:r>
      <w:r w:rsidR="00D2313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376 711</w:t>
      </w:r>
      <w:r w:rsidR="003225FA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="003225FA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225FA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3225FA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году исполнение бюджета по расходам за </w:t>
      </w:r>
      <w:r w:rsidR="00D2313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D2313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90,7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 сумму </w:t>
      </w:r>
      <w:r w:rsidR="00D23138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365 762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225FA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BB7" w:rsidRPr="001A2913" w:rsidRDefault="00DB4BB7" w:rsidP="001A2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Расходы на содержание органов местного самоуправления составили </w:t>
      </w:r>
      <w:r w:rsidR="00640FE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53 958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установленный Правительством Самарской области норматив расходов ОМС. Фактическая численность работников ОМС за </w:t>
      </w:r>
      <w:r w:rsidR="00640FE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13</w:t>
      </w:r>
      <w:r w:rsidR="00640FE5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06FC4" w:rsidRPr="001A2913" w:rsidRDefault="00D92DA0" w:rsidP="009D6EA4">
      <w:pPr>
        <w:tabs>
          <w:tab w:val="left" w:pos="48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F06FC4" w:rsidRPr="001A2913" w:rsidRDefault="00F06FC4" w:rsidP="001A2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913">
        <w:rPr>
          <w:rFonts w:ascii="Times New Roman" w:hAnsi="Times New Roman" w:cs="Times New Roman"/>
          <w:sz w:val="28"/>
          <w:szCs w:val="28"/>
        </w:rPr>
        <w:t xml:space="preserve">    </w:t>
      </w:r>
      <w:r w:rsidR="0068649D">
        <w:rPr>
          <w:rFonts w:ascii="Times New Roman" w:hAnsi="Times New Roman" w:cs="Times New Roman"/>
          <w:sz w:val="28"/>
          <w:szCs w:val="28"/>
        </w:rPr>
        <w:t xml:space="preserve">    </w:t>
      </w:r>
      <w:r w:rsidRPr="001A2913">
        <w:rPr>
          <w:rFonts w:ascii="Times New Roman" w:hAnsi="Times New Roman" w:cs="Times New Roman"/>
          <w:sz w:val="28"/>
          <w:szCs w:val="28"/>
        </w:rPr>
        <w:t>В районе функционирует 14 общеобразовательных учреждений</w:t>
      </w:r>
      <w:r w:rsidR="00F7139B" w:rsidRPr="001A2913">
        <w:rPr>
          <w:rFonts w:ascii="Times New Roman" w:hAnsi="Times New Roman" w:cs="Times New Roman"/>
          <w:sz w:val="28"/>
          <w:szCs w:val="28"/>
        </w:rPr>
        <w:t>,</w:t>
      </w:r>
      <w:r w:rsidR="003225FA" w:rsidRPr="001A2913">
        <w:rPr>
          <w:rFonts w:ascii="Times New Roman" w:hAnsi="Times New Roman" w:cs="Times New Roman"/>
          <w:sz w:val="28"/>
          <w:szCs w:val="28"/>
        </w:rPr>
        <w:t xml:space="preserve"> в состав которых входят </w:t>
      </w:r>
      <w:r w:rsidR="00D92DA0" w:rsidRPr="001A2913">
        <w:rPr>
          <w:rFonts w:ascii="Times New Roman" w:hAnsi="Times New Roman" w:cs="Times New Roman"/>
          <w:sz w:val="28"/>
          <w:szCs w:val="28"/>
        </w:rPr>
        <w:t>4 общеобразовательных филиала,</w:t>
      </w:r>
      <w:r w:rsidRPr="001A2913">
        <w:rPr>
          <w:rFonts w:ascii="Times New Roman" w:hAnsi="Times New Roman" w:cs="Times New Roman"/>
          <w:sz w:val="28"/>
          <w:szCs w:val="28"/>
        </w:rPr>
        <w:t xml:space="preserve"> 18 структурных подразделений, реализующих пр</w:t>
      </w:r>
      <w:r w:rsidR="00D92DA0" w:rsidRPr="001A2913">
        <w:rPr>
          <w:rFonts w:ascii="Times New Roman" w:hAnsi="Times New Roman" w:cs="Times New Roman"/>
          <w:sz w:val="28"/>
          <w:szCs w:val="28"/>
        </w:rPr>
        <w:t>ограммы дошкольного образования,</w:t>
      </w:r>
      <w:r w:rsidRPr="001A2913">
        <w:rPr>
          <w:rFonts w:ascii="Times New Roman" w:hAnsi="Times New Roman" w:cs="Times New Roman"/>
          <w:sz w:val="28"/>
          <w:szCs w:val="28"/>
        </w:rPr>
        <w:t xml:space="preserve"> 1 филиал, реализующий программы дополнительного образования.</w:t>
      </w:r>
      <w:r w:rsidR="00494DDE">
        <w:rPr>
          <w:rFonts w:ascii="Times New Roman" w:hAnsi="Times New Roman" w:cs="Times New Roman"/>
          <w:sz w:val="28"/>
          <w:szCs w:val="28"/>
        </w:rPr>
        <w:t xml:space="preserve"> </w:t>
      </w:r>
      <w:r w:rsidRPr="001A2913">
        <w:rPr>
          <w:rFonts w:ascii="Times New Roman" w:hAnsi="Times New Roman" w:cs="Times New Roman"/>
          <w:sz w:val="28"/>
          <w:szCs w:val="28"/>
        </w:rPr>
        <w:t xml:space="preserve">    В районе отсутствует очередность в имеющиеся детсады, численность детей в дошкольных образовательных учреждениях  в </w:t>
      </w:r>
      <w:r w:rsidR="00D92DA0" w:rsidRPr="001A2913">
        <w:rPr>
          <w:rFonts w:ascii="Times New Roman" w:hAnsi="Times New Roman" w:cs="Times New Roman"/>
          <w:sz w:val="28"/>
          <w:szCs w:val="28"/>
        </w:rPr>
        <w:t>2014 году составила 687 человек, что на 5</w:t>
      </w:r>
      <w:r w:rsidRPr="001A2913">
        <w:rPr>
          <w:rFonts w:ascii="Times New Roman" w:hAnsi="Times New Roman" w:cs="Times New Roman"/>
          <w:sz w:val="28"/>
          <w:szCs w:val="28"/>
        </w:rPr>
        <w:t xml:space="preserve"> детей меньше предыдущего года. Охват детей дошкольным образованием -71 %.    Однако детские сады отсутствуют в 5 населенных пунктах, и в 3 из них имеется потребность в услугах дошкольного образования.  Средствами муниципального бюджета в рамках подготовки к новому учебному году произведен  текущий ремонт во всех образовательных учреждениях. К началу учебного года образовательными учреждениями получены учебники на сумму 1081,6 </w:t>
      </w:r>
      <w:proofErr w:type="spellStart"/>
      <w:r w:rsidRPr="001A291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A29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291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A2913">
        <w:rPr>
          <w:rFonts w:ascii="Times New Roman" w:hAnsi="Times New Roman" w:cs="Times New Roman"/>
          <w:sz w:val="28"/>
          <w:szCs w:val="28"/>
        </w:rPr>
        <w:t xml:space="preserve">., методические пособия на сумму 9,3 </w:t>
      </w:r>
      <w:proofErr w:type="spellStart"/>
      <w:r w:rsidRPr="001A291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A2913">
        <w:rPr>
          <w:rFonts w:ascii="Times New Roman" w:hAnsi="Times New Roman" w:cs="Times New Roman"/>
          <w:sz w:val="28"/>
          <w:szCs w:val="28"/>
        </w:rPr>
        <w:t>. В ГБОУ СОШ с. Каменный Брод получен новый автобус для  подвоза детей</w:t>
      </w:r>
      <w:r w:rsidR="009D6EA4">
        <w:rPr>
          <w:rFonts w:ascii="Times New Roman" w:hAnsi="Times New Roman" w:cs="Times New Roman"/>
          <w:sz w:val="28"/>
          <w:szCs w:val="28"/>
        </w:rPr>
        <w:t xml:space="preserve">. </w:t>
      </w:r>
      <w:r w:rsidRPr="001A2913">
        <w:rPr>
          <w:rFonts w:ascii="Times New Roman" w:hAnsi="Times New Roman" w:cs="Times New Roman"/>
          <w:sz w:val="28"/>
          <w:szCs w:val="28"/>
        </w:rPr>
        <w:t>Количество  педагогических работников – 306 человек, в том числе 215 учителей  и 65 воспитателей. Количество молодых учителей -19 человек или 8,8 %, что на 2 %</w:t>
      </w:r>
      <w:r w:rsidR="00C910B4" w:rsidRPr="001A2913">
        <w:rPr>
          <w:rFonts w:ascii="Times New Roman" w:hAnsi="Times New Roman" w:cs="Times New Roman"/>
          <w:sz w:val="28"/>
          <w:szCs w:val="28"/>
        </w:rPr>
        <w:t xml:space="preserve"> </w:t>
      </w:r>
      <w:r w:rsidRPr="001A2913">
        <w:rPr>
          <w:rFonts w:ascii="Times New Roman" w:hAnsi="Times New Roman" w:cs="Times New Roman"/>
          <w:sz w:val="28"/>
          <w:szCs w:val="28"/>
        </w:rPr>
        <w:t>выше уровня прошлого года.</w:t>
      </w:r>
      <w:r w:rsidR="00D92DA0" w:rsidRPr="001A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C4" w:rsidRPr="001A2913" w:rsidRDefault="00F06FC4" w:rsidP="00494D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913">
        <w:rPr>
          <w:rFonts w:ascii="Times New Roman" w:hAnsi="Times New Roman" w:cs="Times New Roman"/>
          <w:sz w:val="28"/>
          <w:szCs w:val="28"/>
        </w:rPr>
        <w:t xml:space="preserve">   </w:t>
      </w:r>
      <w:r w:rsidR="00494DDE">
        <w:rPr>
          <w:rFonts w:ascii="Times New Roman" w:hAnsi="Times New Roman" w:cs="Times New Roman"/>
          <w:sz w:val="28"/>
          <w:szCs w:val="28"/>
        </w:rPr>
        <w:t xml:space="preserve">     </w:t>
      </w:r>
      <w:r w:rsidRPr="001A2913">
        <w:rPr>
          <w:rFonts w:ascii="Times New Roman" w:hAnsi="Times New Roman" w:cs="Times New Roman"/>
          <w:sz w:val="28"/>
          <w:szCs w:val="28"/>
        </w:rPr>
        <w:t xml:space="preserve"> На территории района действуе</w:t>
      </w:r>
      <w:r w:rsidR="00783FBD" w:rsidRPr="001A2913">
        <w:rPr>
          <w:rFonts w:ascii="Times New Roman" w:hAnsi="Times New Roman" w:cs="Times New Roman"/>
          <w:sz w:val="28"/>
          <w:szCs w:val="28"/>
        </w:rPr>
        <w:t>т центральная районная больница, 4 офиса в</w:t>
      </w:r>
      <w:r w:rsidR="00D92DA0" w:rsidRPr="001A2913">
        <w:rPr>
          <w:rFonts w:ascii="Times New Roman" w:hAnsi="Times New Roman" w:cs="Times New Roman"/>
          <w:sz w:val="28"/>
          <w:szCs w:val="28"/>
        </w:rPr>
        <w:t xml:space="preserve">рача общей практики </w:t>
      </w:r>
      <w:r w:rsidR="00783FBD" w:rsidRPr="001A2913">
        <w:rPr>
          <w:rFonts w:ascii="Times New Roman" w:hAnsi="Times New Roman" w:cs="Times New Roman"/>
          <w:sz w:val="28"/>
          <w:szCs w:val="28"/>
        </w:rPr>
        <w:t xml:space="preserve"> и 19 фельдшерско-акушерских пунктов.</w:t>
      </w:r>
      <w:r w:rsidRPr="001A2913">
        <w:rPr>
          <w:rFonts w:ascii="Times New Roman" w:hAnsi="Times New Roman" w:cs="Times New Roman"/>
          <w:sz w:val="28"/>
          <w:szCs w:val="28"/>
        </w:rPr>
        <w:t xml:space="preserve"> Коечный фонд за отчет</w:t>
      </w:r>
      <w:r w:rsidR="00D92DA0" w:rsidRPr="001A2913">
        <w:rPr>
          <w:rFonts w:ascii="Times New Roman" w:hAnsi="Times New Roman" w:cs="Times New Roman"/>
          <w:sz w:val="28"/>
          <w:szCs w:val="28"/>
        </w:rPr>
        <w:t>ный период составил 77 койки (88</w:t>
      </w:r>
      <w:r w:rsidRPr="001A2913">
        <w:rPr>
          <w:rFonts w:ascii="Times New Roman" w:hAnsi="Times New Roman" w:cs="Times New Roman"/>
          <w:sz w:val="28"/>
          <w:szCs w:val="28"/>
        </w:rPr>
        <w:t xml:space="preserve"> в 2013 году). </w:t>
      </w:r>
      <w:r w:rsidRPr="001A2913">
        <w:rPr>
          <w:rFonts w:ascii="Times New Roman" w:hAnsi="Times New Roman" w:cs="Times New Roman"/>
          <w:sz w:val="28"/>
          <w:szCs w:val="28"/>
        </w:rPr>
        <w:lastRenderedPageBreak/>
        <w:t>Обеспеченность койками на 10000 населения в</w:t>
      </w:r>
      <w:r w:rsidR="00D92DA0" w:rsidRPr="001A2913">
        <w:rPr>
          <w:rFonts w:ascii="Times New Roman" w:hAnsi="Times New Roman" w:cs="Times New Roman"/>
          <w:sz w:val="28"/>
          <w:szCs w:val="28"/>
        </w:rPr>
        <w:t xml:space="preserve"> отчетном периоде составила 48,19 (54,1 за 2013 год</w:t>
      </w:r>
      <w:r w:rsidRPr="001A2913">
        <w:rPr>
          <w:rFonts w:ascii="Times New Roman" w:hAnsi="Times New Roman" w:cs="Times New Roman"/>
          <w:sz w:val="28"/>
          <w:szCs w:val="28"/>
        </w:rPr>
        <w:t>)  Медицинскую п</w:t>
      </w:r>
      <w:r w:rsidR="00D92DA0" w:rsidRPr="001A2913">
        <w:rPr>
          <w:rFonts w:ascii="Times New Roman" w:hAnsi="Times New Roman" w:cs="Times New Roman"/>
          <w:sz w:val="28"/>
          <w:szCs w:val="28"/>
        </w:rPr>
        <w:t>омощь  оказывают 35 врачей и 131</w:t>
      </w:r>
      <w:r w:rsidRPr="001A2913">
        <w:rPr>
          <w:rFonts w:ascii="Times New Roman" w:hAnsi="Times New Roman" w:cs="Times New Roman"/>
          <w:sz w:val="28"/>
          <w:szCs w:val="28"/>
        </w:rPr>
        <w:t xml:space="preserve"> средних медицинских работника. Обеспеченность врачами на</w:t>
      </w:r>
      <w:r w:rsidR="008D34C3" w:rsidRPr="001A2913">
        <w:rPr>
          <w:rFonts w:ascii="Times New Roman" w:hAnsi="Times New Roman" w:cs="Times New Roman"/>
          <w:sz w:val="28"/>
          <w:szCs w:val="28"/>
        </w:rPr>
        <w:t xml:space="preserve"> 10000 населения составляет 21,9</w:t>
      </w:r>
      <w:r w:rsidRPr="001A2913">
        <w:rPr>
          <w:rFonts w:ascii="Times New Roman" w:hAnsi="Times New Roman" w:cs="Times New Roman"/>
          <w:sz w:val="28"/>
          <w:szCs w:val="28"/>
        </w:rPr>
        <w:t>, средни</w:t>
      </w:r>
      <w:r w:rsidR="008D34C3" w:rsidRPr="001A2913">
        <w:rPr>
          <w:rFonts w:ascii="Times New Roman" w:hAnsi="Times New Roman" w:cs="Times New Roman"/>
          <w:sz w:val="28"/>
          <w:szCs w:val="28"/>
        </w:rPr>
        <w:t>ми медицинскими работниками 82,0</w:t>
      </w:r>
      <w:r w:rsidRPr="001A2913">
        <w:rPr>
          <w:rFonts w:ascii="Times New Roman" w:hAnsi="Times New Roman" w:cs="Times New Roman"/>
          <w:sz w:val="28"/>
          <w:szCs w:val="28"/>
        </w:rPr>
        <w:t>. Ключевой проблемой, ограничивающей доступность получения качественных медицинских услуг населением района,</w:t>
      </w:r>
      <w:r w:rsidR="00C910B4" w:rsidRPr="001A2913">
        <w:rPr>
          <w:rFonts w:ascii="Times New Roman" w:hAnsi="Times New Roman" w:cs="Times New Roman"/>
          <w:sz w:val="28"/>
          <w:szCs w:val="28"/>
        </w:rPr>
        <w:t xml:space="preserve"> был и остается </w:t>
      </w:r>
      <w:r w:rsidRPr="001A2913">
        <w:rPr>
          <w:rFonts w:ascii="Times New Roman" w:hAnsi="Times New Roman" w:cs="Times New Roman"/>
          <w:sz w:val="28"/>
          <w:szCs w:val="28"/>
        </w:rPr>
        <w:t xml:space="preserve"> дефицит врачебных кадров.</w:t>
      </w:r>
    </w:p>
    <w:p w:rsidR="008F52BF" w:rsidRPr="001A2913" w:rsidRDefault="00B962EE" w:rsidP="001A2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52BF" w:rsidRPr="001A2913">
        <w:rPr>
          <w:rFonts w:ascii="Times New Roman" w:hAnsi="Times New Roman" w:cs="Times New Roman"/>
          <w:sz w:val="28"/>
          <w:szCs w:val="28"/>
        </w:rPr>
        <w:t>Численность населения, регулярно  занимающихся спортом, в районе составляет 5064 человека, что на 38 человек бо</w:t>
      </w:r>
      <w:r w:rsidR="00072337" w:rsidRPr="001A2913">
        <w:rPr>
          <w:rFonts w:ascii="Times New Roman" w:hAnsi="Times New Roman" w:cs="Times New Roman"/>
          <w:sz w:val="28"/>
          <w:szCs w:val="28"/>
        </w:rPr>
        <w:t>льше чем в 2013 году. В районе н</w:t>
      </w:r>
      <w:r w:rsidR="008F52BF" w:rsidRPr="001A2913">
        <w:rPr>
          <w:rFonts w:ascii="Times New Roman" w:hAnsi="Times New Roman" w:cs="Times New Roman"/>
          <w:sz w:val="28"/>
          <w:szCs w:val="28"/>
        </w:rPr>
        <w:t xml:space="preserve">асчитывается 37 коллективов физкультуры, в </w:t>
      </w:r>
      <w:proofErr w:type="spellStart"/>
      <w:r w:rsidR="008F52BF" w:rsidRPr="001A291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8F52BF" w:rsidRPr="001A291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8F52BF" w:rsidRPr="001A2913">
        <w:rPr>
          <w:rFonts w:ascii="Times New Roman" w:hAnsi="Times New Roman" w:cs="Times New Roman"/>
          <w:sz w:val="28"/>
          <w:szCs w:val="28"/>
        </w:rPr>
        <w:t xml:space="preserve"> на предприятиях, в организациях, в поселениях – 21 коллектив, 14 коллективов в  общеобразовательных школах, 1 подростковый клуб и</w:t>
      </w:r>
      <w:r w:rsidR="0004155B">
        <w:rPr>
          <w:rFonts w:ascii="Times New Roman" w:hAnsi="Times New Roman" w:cs="Times New Roman"/>
          <w:sz w:val="28"/>
          <w:szCs w:val="28"/>
        </w:rPr>
        <w:t xml:space="preserve"> </w:t>
      </w:r>
      <w:r w:rsidR="008F52BF" w:rsidRPr="001A2913">
        <w:rPr>
          <w:rFonts w:ascii="Times New Roman" w:hAnsi="Times New Roman" w:cs="Times New Roman"/>
          <w:sz w:val="28"/>
          <w:szCs w:val="28"/>
        </w:rPr>
        <w:t>1 реабилитационный центр.</w:t>
      </w:r>
      <w:r w:rsidR="00072337" w:rsidRPr="001A2913">
        <w:rPr>
          <w:rFonts w:ascii="Times New Roman" w:hAnsi="Times New Roman" w:cs="Times New Roman"/>
          <w:sz w:val="28"/>
          <w:szCs w:val="28"/>
        </w:rPr>
        <w:t xml:space="preserve"> За прошедший год проведено 137 спортивных мероприятий, из них 56 областных, 71 районных и 10 межрайонных. В районе действуют различные спортивные секции, в которых принимают участие не только учащиеся школ, но и работающая часть населения.   Всего в секциях по  различным видам спорт</w:t>
      </w:r>
      <w:proofErr w:type="gramStart"/>
      <w:r w:rsidR="00072337" w:rsidRPr="001A2913">
        <w:rPr>
          <w:rFonts w:ascii="Times New Roman" w:hAnsi="Times New Roman" w:cs="Times New Roman"/>
          <w:sz w:val="28"/>
          <w:szCs w:val="28"/>
        </w:rPr>
        <w:t>а</w:t>
      </w:r>
      <w:r w:rsidR="00355FCB" w:rsidRPr="001A29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5FCB" w:rsidRPr="001A2913">
        <w:rPr>
          <w:rFonts w:ascii="Times New Roman" w:hAnsi="Times New Roman" w:cs="Times New Roman"/>
          <w:sz w:val="28"/>
          <w:szCs w:val="28"/>
        </w:rPr>
        <w:t xml:space="preserve"> волейбол, баскетбол, футбол, тяжелая атлетика)</w:t>
      </w:r>
      <w:r w:rsidR="00072337" w:rsidRPr="001A2913">
        <w:rPr>
          <w:rFonts w:ascii="Times New Roman" w:hAnsi="Times New Roman" w:cs="Times New Roman"/>
          <w:sz w:val="28"/>
          <w:szCs w:val="28"/>
        </w:rPr>
        <w:t xml:space="preserve"> занимаются 3941 человек. 1541 детей подросткового возраста занимаются в секциях учреждения дополнительного образования « Лидер». В рамках областной целевой программы « Развитие физической культуры и спорта в Самарской области» в районе в 2014 году построены 2 универсальные спортивные площадки</w:t>
      </w:r>
      <w:r w:rsidR="00A01640" w:rsidRPr="001A2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FC4" w:rsidRPr="001A2913" w:rsidRDefault="00F06FC4" w:rsidP="001A2913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Жилищная сфера.</w:t>
      </w:r>
    </w:p>
    <w:p w:rsidR="00F06FC4" w:rsidRPr="001A2913" w:rsidRDefault="00F06FC4" w:rsidP="001A2913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 отчетный пе</w:t>
      </w:r>
      <w:r w:rsidR="00E23A6E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введено в эксплуатацию 4002</w:t>
      </w: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1A29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жилья.</w:t>
      </w:r>
    </w:p>
    <w:p w:rsidR="00F06FC4" w:rsidRPr="001A2913" w:rsidRDefault="00F06FC4" w:rsidP="001A2913">
      <w:pPr>
        <w:shd w:val="clear" w:color="auto" w:fill="FFFFFF"/>
        <w:tabs>
          <w:tab w:val="num" w:pos="1298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Ситуация в разрезе основных направлений приоритетного национального проекта «Доступное и комфортное жилье – гражданам России» складывается следующим образом:</w:t>
      </w:r>
    </w:p>
    <w:p w:rsidR="00F06FC4" w:rsidRPr="001A2913" w:rsidRDefault="00494DDE" w:rsidP="00B962EE">
      <w:pPr>
        <w:shd w:val="clear" w:color="auto" w:fill="FFFFFF"/>
        <w:spacing w:before="12" w:after="0" w:line="360" w:lineRule="auto"/>
        <w:ind w:left="435"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подпрогра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«Обеспечение жильем молодых 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семей» ФЦП «Жилище» в 2014 году государственную поддержку получила 1 молодая семья;</w:t>
      </w:r>
    </w:p>
    <w:p w:rsidR="00F06FC4" w:rsidRPr="001A2913" w:rsidRDefault="00494DDE" w:rsidP="00B962EE">
      <w:pPr>
        <w:shd w:val="clear" w:color="auto" w:fill="FFFFFF"/>
        <w:spacing w:before="12" w:after="0" w:line="360" w:lineRule="auto"/>
        <w:ind w:left="435"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Указа Президента РФ от 07.05.2008г. №714 в этом году  улучшили  жилищные условия с помощью средств социальной выплаты 10 </w:t>
      </w:r>
      <w:r w:rsidR="00A01640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из категории ветеранов Великой Отечественной войны</w:t>
      </w:r>
    </w:p>
    <w:p w:rsidR="00F06FC4" w:rsidRPr="001A2913" w:rsidRDefault="00494DDE" w:rsidP="00B962EE">
      <w:pPr>
        <w:shd w:val="clear" w:color="auto" w:fill="FFFFFF"/>
        <w:spacing w:before="12" w:after="0" w:line="360" w:lineRule="auto"/>
        <w:ind w:left="435"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обеспечения жильем инвалидов, семей, имеющих детей инвалидов  выделены средства на приобретение одной квартиры.</w:t>
      </w:r>
    </w:p>
    <w:p w:rsidR="00F06FC4" w:rsidRPr="001A2913" w:rsidRDefault="00494DDE" w:rsidP="00B962EE">
      <w:pPr>
        <w:shd w:val="clear" w:color="auto" w:fill="FFFFFF"/>
        <w:spacing w:before="12" w:after="0" w:line="360" w:lineRule="auto"/>
        <w:ind w:left="435"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F06FC4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ыделены средства на обеспечение жилыми помещениями трех тружеников тыла;</w:t>
      </w:r>
    </w:p>
    <w:p w:rsidR="00701731" w:rsidRPr="001A2913" w:rsidRDefault="00494DDE" w:rsidP="00B962EE">
      <w:pPr>
        <w:shd w:val="clear" w:color="auto" w:fill="FFFFFF"/>
        <w:spacing w:before="12" w:after="0" w:line="360" w:lineRule="auto"/>
        <w:ind w:left="435"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</w:t>
      </w:r>
      <w:r w:rsidR="00D75D4C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мероприятий по обеспечению  жилыми помещениями детей-сирот приобретены 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социальных выплат 3 квартиры </w:t>
      </w:r>
    </w:p>
    <w:p w:rsidR="00D75D4C" w:rsidRPr="001A2913" w:rsidRDefault="00494DDE" w:rsidP="00B962EE">
      <w:pPr>
        <w:shd w:val="clear" w:color="auto" w:fill="FFFFFF"/>
        <w:spacing w:before="12" w:after="0" w:line="360" w:lineRule="auto"/>
        <w:ind w:left="426"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D75D4C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ФЦП «Устойчивое развитие сельских территорий»  21  семья </w:t>
      </w:r>
      <w:r w:rsidR="00112B8C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 субсидию на строительство</w:t>
      </w:r>
      <w:r w:rsidR="00F83D6E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жилья.</w:t>
      </w:r>
    </w:p>
    <w:p w:rsidR="00A01640" w:rsidRPr="001A2913" w:rsidRDefault="00494DDE" w:rsidP="00B962EE">
      <w:pPr>
        <w:shd w:val="clear" w:color="auto" w:fill="FFFFFF"/>
        <w:spacing w:before="12" w:after="0" w:line="360" w:lineRule="auto"/>
        <w:ind w:left="426"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A01640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программе  переселения граждан из ветхого и аварийного жилищного фонда  введено в эксплуатацию  7 квартир – 307,99 </w:t>
      </w:r>
      <w:proofErr w:type="spellStart"/>
      <w:r w:rsidR="00A01640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A01640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A01640" w:rsidRPr="001A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Южная. </w:t>
      </w:r>
    </w:p>
    <w:p w:rsidR="00F06FC4" w:rsidRPr="00B962EE" w:rsidRDefault="00F06FC4" w:rsidP="001A2913">
      <w:pPr>
        <w:shd w:val="clear" w:color="auto" w:fill="FFFFFF"/>
        <w:tabs>
          <w:tab w:val="num" w:pos="900"/>
        </w:tabs>
        <w:spacing w:before="12" w:after="0" w:line="36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D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на 3-летний период</w:t>
      </w:r>
    </w:p>
    <w:p w:rsidR="00F71B25" w:rsidRDefault="001A2913" w:rsidP="001A2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DD">
        <w:rPr>
          <w:rFonts w:ascii="Times New Roman" w:hAnsi="Times New Roman" w:cs="Times New Roman"/>
          <w:sz w:val="28"/>
          <w:szCs w:val="28"/>
        </w:rPr>
        <w:t>Основная задача, стоящая перед администрацией района заключается в создании необходимых</w:t>
      </w:r>
      <w:r w:rsidR="00A35DDD">
        <w:rPr>
          <w:rFonts w:ascii="Times New Roman" w:hAnsi="Times New Roman" w:cs="Times New Roman"/>
          <w:sz w:val="28"/>
          <w:szCs w:val="28"/>
        </w:rPr>
        <w:t xml:space="preserve"> </w:t>
      </w:r>
      <w:r w:rsidRPr="00A35DDD">
        <w:rPr>
          <w:rFonts w:ascii="Times New Roman" w:hAnsi="Times New Roman" w:cs="Times New Roman"/>
          <w:sz w:val="28"/>
          <w:szCs w:val="28"/>
        </w:rPr>
        <w:t xml:space="preserve">условий для повышения уровня и качества жизни  граждан района. </w:t>
      </w:r>
      <w:r w:rsidR="00F71B25">
        <w:rPr>
          <w:rFonts w:ascii="Times New Roman" w:hAnsi="Times New Roman" w:cs="Times New Roman"/>
          <w:sz w:val="28"/>
          <w:szCs w:val="28"/>
        </w:rPr>
        <w:t xml:space="preserve">  Для ее решения администрации района </w:t>
      </w:r>
      <w:r w:rsidR="00A35DD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494DDE">
        <w:rPr>
          <w:rFonts w:ascii="Times New Roman" w:hAnsi="Times New Roman" w:cs="Times New Roman"/>
          <w:sz w:val="28"/>
          <w:szCs w:val="28"/>
        </w:rPr>
        <w:t>:</w:t>
      </w:r>
      <w:r w:rsidR="00A35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B25" w:rsidRDefault="00F71B25" w:rsidP="001A2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DDD">
        <w:rPr>
          <w:rFonts w:ascii="Times New Roman" w:hAnsi="Times New Roman" w:cs="Times New Roman"/>
          <w:sz w:val="28"/>
          <w:szCs w:val="28"/>
        </w:rPr>
        <w:t xml:space="preserve">увеличить долю  отремонтированных дорог общего пользования местного </w:t>
      </w:r>
      <w:r>
        <w:rPr>
          <w:rFonts w:ascii="Times New Roman" w:hAnsi="Times New Roman" w:cs="Times New Roman"/>
          <w:sz w:val="28"/>
          <w:szCs w:val="28"/>
        </w:rPr>
        <w:t>значения</w:t>
      </w:r>
    </w:p>
    <w:p w:rsidR="00F71B25" w:rsidRDefault="00A35DDD" w:rsidP="001A2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494DDE">
        <w:rPr>
          <w:rFonts w:ascii="Times New Roman" w:hAnsi="Times New Roman" w:cs="Times New Roman"/>
          <w:sz w:val="28"/>
          <w:szCs w:val="28"/>
        </w:rPr>
        <w:t xml:space="preserve"> работу по капитальному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494D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объектов социальной сферы, зд</w:t>
      </w:r>
      <w:r w:rsidR="00B962EE">
        <w:rPr>
          <w:rFonts w:ascii="Times New Roman" w:hAnsi="Times New Roman" w:cs="Times New Roman"/>
          <w:sz w:val="28"/>
          <w:szCs w:val="28"/>
        </w:rPr>
        <w:t>аний образовательных учреждений, домов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DDE" w:rsidRDefault="00F71B25" w:rsidP="001A2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DDD">
        <w:rPr>
          <w:rFonts w:ascii="Times New Roman" w:hAnsi="Times New Roman" w:cs="Times New Roman"/>
          <w:sz w:val="28"/>
          <w:szCs w:val="28"/>
        </w:rPr>
        <w:t>продолжить работу по увеличению колич</w:t>
      </w:r>
      <w:r w:rsidR="00494DDE">
        <w:rPr>
          <w:rFonts w:ascii="Times New Roman" w:hAnsi="Times New Roman" w:cs="Times New Roman"/>
          <w:sz w:val="28"/>
          <w:szCs w:val="28"/>
        </w:rPr>
        <w:t>ества спортивных объектов</w:t>
      </w:r>
      <w:r w:rsidR="00A35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DDE" w:rsidRDefault="00494DDE" w:rsidP="001A2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</w:t>
      </w:r>
      <w:r w:rsidR="00A35DDD">
        <w:rPr>
          <w:rFonts w:ascii="Times New Roman" w:hAnsi="Times New Roman" w:cs="Times New Roman"/>
          <w:sz w:val="28"/>
          <w:szCs w:val="28"/>
        </w:rPr>
        <w:t>ть работу  по ремон</w:t>
      </w:r>
      <w:r w:rsidR="00FD6AAB">
        <w:rPr>
          <w:rFonts w:ascii="Times New Roman" w:hAnsi="Times New Roman" w:cs="Times New Roman"/>
          <w:sz w:val="28"/>
          <w:szCs w:val="28"/>
        </w:rPr>
        <w:t xml:space="preserve">ту  объектов коммунальной сферы и жилого фонда </w:t>
      </w:r>
    </w:p>
    <w:p w:rsidR="00FD6AAB" w:rsidRDefault="00494DDE" w:rsidP="001A29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-продолжить работу по созданию рабочих мест на территории района </w:t>
      </w:r>
    </w:p>
    <w:p w:rsidR="00FD6AAB" w:rsidRDefault="00494DDE" w:rsidP="006864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работу по привлечению инвестиций для развития социальной инфраструктуры</w:t>
      </w:r>
      <w:bookmarkStart w:id="0" w:name="_GoBack"/>
      <w:bookmarkEnd w:id="0"/>
    </w:p>
    <w:sectPr w:rsidR="00FD6AAB" w:rsidSect="000C66B3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33" w:rsidRDefault="001C0033" w:rsidP="00420984">
      <w:pPr>
        <w:spacing w:after="0" w:line="240" w:lineRule="auto"/>
      </w:pPr>
      <w:r>
        <w:separator/>
      </w:r>
    </w:p>
  </w:endnote>
  <w:endnote w:type="continuationSeparator" w:id="0">
    <w:p w:rsidR="001C0033" w:rsidRDefault="001C0033" w:rsidP="0042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33" w:rsidRDefault="001C0033" w:rsidP="00420984">
      <w:pPr>
        <w:spacing w:after="0" w:line="240" w:lineRule="auto"/>
      </w:pPr>
      <w:r>
        <w:separator/>
      </w:r>
    </w:p>
  </w:footnote>
  <w:footnote w:type="continuationSeparator" w:id="0">
    <w:p w:rsidR="001C0033" w:rsidRDefault="001C0033" w:rsidP="0042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709"/>
    <w:multiLevelType w:val="hybridMultilevel"/>
    <w:tmpl w:val="EB329B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F097A30"/>
    <w:multiLevelType w:val="hybridMultilevel"/>
    <w:tmpl w:val="153E346C"/>
    <w:lvl w:ilvl="0" w:tplc="D4F0A2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1A"/>
    <w:rsid w:val="00001C12"/>
    <w:rsid w:val="0000221B"/>
    <w:rsid w:val="000100ED"/>
    <w:rsid w:val="00010D68"/>
    <w:rsid w:val="00011B57"/>
    <w:rsid w:val="00011F26"/>
    <w:rsid w:val="00013B07"/>
    <w:rsid w:val="0001546E"/>
    <w:rsid w:val="00015694"/>
    <w:rsid w:val="000208DF"/>
    <w:rsid w:val="000221ED"/>
    <w:rsid w:val="000224CC"/>
    <w:rsid w:val="00022943"/>
    <w:rsid w:val="00022C5D"/>
    <w:rsid w:val="00023CBE"/>
    <w:rsid w:val="00023F4D"/>
    <w:rsid w:val="00024130"/>
    <w:rsid w:val="000261F2"/>
    <w:rsid w:val="00027326"/>
    <w:rsid w:val="00027D07"/>
    <w:rsid w:val="00032351"/>
    <w:rsid w:val="0004155B"/>
    <w:rsid w:val="000422C8"/>
    <w:rsid w:val="00042AD5"/>
    <w:rsid w:val="00042DB2"/>
    <w:rsid w:val="00043085"/>
    <w:rsid w:val="000438C1"/>
    <w:rsid w:val="00045CE3"/>
    <w:rsid w:val="00046314"/>
    <w:rsid w:val="000501A8"/>
    <w:rsid w:val="00051BA6"/>
    <w:rsid w:val="00052C62"/>
    <w:rsid w:val="000537EF"/>
    <w:rsid w:val="000554ED"/>
    <w:rsid w:val="000558C5"/>
    <w:rsid w:val="000562F1"/>
    <w:rsid w:val="00060078"/>
    <w:rsid w:val="00060B93"/>
    <w:rsid w:val="00061747"/>
    <w:rsid w:val="00061754"/>
    <w:rsid w:val="00061E41"/>
    <w:rsid w:val="00062111"/>
    <w:rsid w:val="000664CE"/>
    <w:rsid w:val="00071D05"/>
    <w:rsid w:val="000722F4"/>
    <w:rsid w:val="00072337"/>
    <w:rsid w:val="00073EDD"/>
    <w:rsid w:val="000745BC"/>
    <w:rsid w:val="00075E10"/>
    <w:rsid w:val="0007626F"/>
    <w:rsid w:val="00076E63"/>
    <w:rsid w:val="000803C5"/>
    <w:rsid w:val="00082694"/>
    <w:rsid w:val="00083AB9"/>
    <w:rsid w:val="0008502D"/>
    <w:rsid w:val="0008578F"/>
    <w:rsid w:val="0008791F"/>
    <w:rsid w:val="00087F4F"/>
    <w:rsid w:val="00090DBB"/>
    <w:rsid w:val="00093948"/>
    <w:rsid w:val="0009452D"/>
    <w:rsid w:val="000A1564"/>
    <w:rsid w:val="000A18C2"/>
    <w:rsid w:val="000A5C7B"/>
    <w:rsid w:val="000A5E27"/>
    <w:rsid w:val="000A734C"/>
    <w:rsid w:val="000B3937"/>
    <w:rsid w:val="000B5299"/>
    <w:rsid w:val="000B53ED"/>
    <w:rsid w:val="000B7BC2"/>
    <w:rsid w:val="000C09D0"/>
    <w:rsid w:val="000C3368"/>
    <w:rsid w:val="000C42FF"/>
    <w:rsid w:val="000C62A7"/>
    <w:rsid w:val="000C66B3"/>
    <w:rsid w:val="000C7DED"/>
    <w:rsid w:val="000D234F"/>
    <w:rsid w:val="000E6EB0"/>
    <w:rsid w:val="000E7C38"/>
    <w:rsid w:val="000F0523"/>
    <w:rsid w:val="000F142B"/>
    <w:rsid w:val="000F73FF"/>
    <w:rsid w:val="000F74A7"/>
    <w:rsid w:val="00100373"/>
    <w:rsid w:val="0010138A"/>
    <w:rsid w:val="00101609"/>
    <w:rsid w:val="00101DDD"/>
    <w:rsid w:val="0010513D"/>
    <w:rsid w:val="00111F61"/>
    <w:rsid w:val="00112B8C"/>
    <w:rsid w:val="001132A8"/>
    <w:rsid w:val="00115552"/>
    <w:rsid w:val="0011576F"/>
    <w:rsid w:val="00116401"/>
    <w:rsid w:val="00117623"/>
    <w:rsid w:val="00127205"/>
    <w:rsid w:val="00127E7D"/>
    <w:rsid w:val="00127FBA"/>
    <w:rsid w:val="001317E9"/>
    <w:rsid w:val="0013355A"/>
    <w:rsid w:val="00133834"/>
    <w:rsid w:val="001376D3"/>
    <w:rsid w:val="00137D4B"/>
    <w:rsid w:val="0014026C"/>
    <w:rsid w:val="00140AE5"/>
    <w:rsid w:val="0014156A"/>
    <w:rsid w:val="0014239E"/>
    <w:rsid w:val="00145D84"/>
    <w:rsid w:val="00146427"/>
    <w:rsid w:val="001528B6"/>
    <w:rsid w:val="00155BDE"/>
    <w:rsid w:val="001564F7"/>
    <w:rsid w:val="0015771C"/>
    <w:rsid w:val="00162A78"/>
    <w:rsid w:val="0016414D"/>
    <w:rsid w:val="0017085B"/>
    <w:rsid w:val="00171D16"/>
    <w:rsid w:val="00172842"/>
    <w:rsid w:val="00176132"/>
    <w:rsid w:val="00176A3D"/>
    <w:rsid w:val="0017759A"/>
    <w:rsid w:val="001776EF"/>
    <w:rsid w:val="00180159"/>
    <w:rsid w:val="00180D9F"/>
    <w:rsid w:val="00180E11"/>
    <w:rsid w:val="001817EF"/>
    <w:rsid w:val="001828C0"/>
    <w:rsid w:val="001840C2"/>
    <w:rsid w:val="001842E8"/>
    <w:rsid w:val="001938B2"/>
    <w:rsid w:val="001945D0"/>
    <w:rsid w:val="001968FB"/>
    <w:rsid w:val="001A1F0E"/>
    <w:rsid w:val="001A2913"/>
    <w:rsid w:val="001A3BF9"/>
    <w:rsid w:val="001A49E5"/>
    <w:rsid w:val="001A6F96"/>
    <w:rsid w:val="001B21E9"/>
    <w:rsid w:val="001B3304"/>
    <w:rsid w:val="001B3CE4"/>
    <w:rsid w:val="001B40C2"/>
    <w:rsid w:val="001B6E86"/>
    <w:rsid w:val="001C0033"/>
    <w:rsid w:val="001C0572"/>
    <w:rsid w:val="001C4272"/>
    <w:rsid w:val="001C43F5"/>
    <w:rsid w:val="001C556C"/>
    <w:rsid w:val="001D0E87"/>
    <w:rsid w:val="001D5451"/>
    <w:rsid w:val="001E0AAB"/>
    <w:rsid w:val="001E1ACC"/>
    <w:rsid w:val="001E2231"/>
    <w:rsid w:val="001E3A4D"/>
    <w:rsid w:val="001E3A80"/>
    <w:rsid w:val="001E3D79"/>
    <w:rsid w:val="001E6C12"/>
    <w:rsid w:val="001E73B4"/>
    <w:rsid w:val="001E7977"/>
    <w:rsid w:val="001F0FA7"/>
    <w:rsid w:val="001F135B"/>
    <w:rsid w:val="001F1A22"/>
    <w:rsid w:val="001F2585"/>
    <w:rsid w:val="001F32AF"/>
    <w:rsid w:val="001F4418"/>
    <w:rsid w:val="001F4B67"/>
    <w:rsid w:val="001F51B8"/>
    <w:rsid w:val="001F74DF"/>
    <w:rsid w:val="001F75AE"/>
    <w:rsid w:val="00200487"/>
    <w:rsid w:val="0020245F"/>
    <w:rsid w:val="00202786"/>
    <w:rsid w:val="00203E7B"/>
    <w:rsid w:val="002040F2"/>
    <w:rsid w:val="00204834"/>
    <w:rsid w:val="00206054"/>
    <w:rsid w:val="0021024F"/>
    <w:rsid w:val="002105FD"/>
    <w:rsid w:val="00214500"/>
    <w:rsid w:val="00214937"/>
    <w:rsid w:val="00215C2D"/>
    <w:rsid w:val="00215D28"/>
    <w:rsid w:val="00216147"/>
    <w:rsid w:val="0021691D"/>
    <w:rsid w:val="00221E7C"/>
    <w:rsid w:val="00222C83"/>
    <w:rsid w:val="00223057"/>
    <w:rsid w:val="00227B56"/>
    <w:rsid w:val="002301B3"/>
    <w:rsid w:val="002306B8"/>
    <w:rsid w:val="002317C1"/>
    <w:rsid w:val="00234B7F"/>
    <w:rsid w:val="00235885"/>
    <w:rsid w:val="00237DB6"/>
    <w:rsid w:val="00244C45"/>
    <w:rsid w:val="00254B5F"/>
    <w:rsid w:val="0025756D"/>
    <w:rsid w:val="00257804"/>
    <w:rsid w:val="00262011"/>
    <w:rsid w:val="00265DA9"/>
    <w:rsid w:val="00267B13"/>
    <w:rsid w:val="00270246"/>
    <w:rsid w:val="00271724"/>
    <w:rsid w:val="00273C3A"/>
    <w:rsid w:val="00276D42"/>
    <w:rsid w:val="0028132A"/>
    <w:rsid w:val="0028197D"/>
    <w:rsid w:val="00281B56"/>
    <w:rsid w:val="0028304F"/>
    <w:rsid w:val="00293D5D"/>
    <w:rsid w:val="0029476A"/>
    <w:rsid w:val="002A39BD"/>
    <w:rsid w:val="002A4888"/>
    <w:rsid w:val="002B1017"/>
    <w:rsid w:val="002B19B5"/>
    <w:rsid w:val="002B5C3A"/>
    <w:rsid w:val="002C177F"/>
    <w:rsid w:val="002C1CD9"/>
    <w:rsid w:val="002C2DAD"/>
    <w:rsid w:val="002C322E"/>
    <w:rsid w:val="002C46B1"/>
    <w:rsid w:val="002D5085"/>
    <w:rsid w:val="002E005F"/>
    <w:rsid w:val="002E605A"/>
    <w:rsid w:val="002F07A5"/>
    <w:rsid w:val="002F3630"/>
    <w:rsid w:val="002F527E"/>
    <w:rsid w:val="0030028C"/>
    <w:rsid w:val="00303D06"/>
    <w:rsid w:val="00305B8C"/>
    <w:rsid w:val="00306099"/>
    <w:rsid w:val="0030642A"/>
    <w:rsid w:val="00307051"/>
    <w:rsid w:val="003130F8"/>
    <w:rsid w:val="00320953"/>
    <w:rsid w:val="00322343"/>
    <w:rsid w:val="003225FA"/>
    <w:rsid w:val="00322D8F"/>
    <w:rsid w:val="0032486F"/>
    <w:rsid w:val="0032766B"/>
    <w:rsid w:val="0033031C"/>
    <w:rsid w:val="003309A9"/>
    <w:rsid w:val="00333915"/>
    <w:rsid w:val="00333A4F"/>
    <w:rsid w:val="00336DF0"/>
    <w:rsid w:val="00341725"/>
    <w:rsid w:val="00341B4C"/>
    <w:rsid w:val="00341C51"/>
    <w:rsid w:val="00343B6C"/>
    <w:rsid w:val="00344BBA"/>
    <w:rsid w:val="00345B67"/>
    <w:rsid w:val="00345E84"/>
    <w:rsid w:val="00346B6B"/>
    <w:rsid w:val="00346E1F"/>
    <w:rsid w:val="00353A79"/>
    <w:rsid w:val="00355490"/>
    <w:rsid w:val="00355FCB"/>
    <w:rsid w:val="0035664A"/>
    <w:rsid w:val="0036062E"/>
    <w:rsid w:val="0036591A"/>
    <w:rsid w:val="00366BB9"/>
    <w:rsid w:val="00367C30"/>
    <w:rsid w:val="0037448C"/>
    <w:rsid w:val="00375B52"/>
    <w:rsid w:val="00380041"/>
    <w:rsid w:val="00380BA1"/>
    <w:rsid w:val="00380D55"/>
    <w:rsid w:val="00380E8B"/>
    <w:rsid w:val="00381F7B"/>
    <w:rsid w:val="00387568"/>
    <w:rsid w:val="0039030E"/>
    <w:rsid w:val="003962DD"/>
    <w:rsid w:val="003973FB"/>
    <w:rsid w:val="003978F0"/>
    <w:rsid w:val="003A082F"/>
    <w:rsid w:val="003A1603"/>
    <w:rsid w:val="003A52A6"/>
    <w:rsid w:val="003A563C"/>
    <w:rsid w:val="003A5E20"/>
    <w:rsid w:val="003B1100"/>
    <w:rsid w:val="003B29EA"/>
    <w:rsid w:val="003B3D15"/>
    <w:rsid w:val="003B43C7"/>
    <w:rsid w:val="003B68B6"/>
    <w:rsid w:val="003C0678"/>
    <w:rsid w:val="003C2282"/>
    <w:rsid w:val="003C2455"/>
    <w:rsid w:val="003C560F"/>
    <w:rsid w:val="003C5873"/>
    <w:rsid w:val="003D0546"/>
    <w:rsid w:val="003D1BD2"/>
    <w:rsid w:val="003D25D5"/>
    <w:rsid w:val="003D411C"/>
    <w:rsid w:val="003D4BCF"/>
    <w:rsid w:val="003E254E"/>
    <w:rsid w:val="003E2596"/>
    <w:rsid w:val="003E27B8"/>
    <w:rsid w:val="003E45FA"/>
    <w:rsid w:val="003E622D"/>
    <w:rsid w:val="003F27BC"/>
    <w:rsid w:val="003F349A"/>
    <w:rsid w:val="003F3DB6"/>
    <w:rsid w:val="003F61C7"/>
    <w:rsid w:val="003F6666"/>
    <w:rsid w:val="00410F62"/>
    <w:rsid w:val="004132DC"/>
    <w:rsid w:val="00414428"/>
    <w:rsid w:val="004154CE"/>
    <w:rsid w:val="004159F9"/>
    <w:rsid w:val="00416030"/>
    <w:rsid w:val="00420984"/>
    <w:rsid w:val="004270C2"/>
    <w:rsid w:val="004327F5"/>
    <w:rsid w:val="00440290"/>
    <w:rsid w:val="004403C2"/>
    <w:rsid w:val="00441796"/>
    <w:rsid w:val="004423C1"/>
    <w:rsid w:val="00443DB4"/>
    <w:rsid w:val="00446D44"/>
    <w:rsid w:val="00451A97"/>
    <w:rsid w:val="004523DC"/>
    <w:rsid w:val="00452862"/>
    <w:rsid w:val="00455723"/>
    <w:rsid w:val="00457773"/>
    <w:rsid w:val="00460F36"/>
    <w:rsid w:val="00461387"/>
    <w:rsid w:val="00463E25"/>
    <w:rsid w:val="0046754B"/>
    <w:rsid w:val="00467B92"/>
    <w:rsid w:val="004709AB"/>
    <w:rsid w:val="00473C48"/>
    <w:rsid w:val="00490E7B"/>
    <w:rsid w:val="00493706"/>
    <w:rsid w:val="00494DDE"/>
    <w:rsid w:val="004A04F9"/>
    <w:rsid w:val="004A49F4"/>
    <w:rsid w:val="004A4FE7"/>
    <w:rsid w:val="004B09E0"/>
    <w:rsid w:val="004B163B"/>
    <w:rsid w:val="004B3BDE"/>
    <w:rsid w:val="004B40AC"/>
    <w:rsid w:val="004B7B01"/>
    <w:rsid w:val="004C0695"/>
    <w:rsid w:val="004D025A"/>
    <w:rsid w:val="004D3C60"/>
    <w:rsid w:val="004D4C53"/>
    <w:rsid w:val="004D50B4"/>
    <w:rsid w:val="004D54EC"/>
    <w:rsid w:val="004D59A1"/>
    <w:rsid w:val="004D79C6"/>
    <w:rsid w:val="004E259C"/>
    <w:rsid w:val="004F028E"/>
    <w:rsid w:val="004F0386"/>
    <w:rsid w:val="004F14FB"/>
    <w:rsid w:val="004F45A0"/>
    <w:rsid w:val="004F6572"/>
    <w:rsid w:val="004F6D24"/>
    <w:rsid w:val="004F6DF9"/>
    <w:rsid w:val="005004D9"/>
    <w:rsid w:val="00500C87"/>
    <w:rsid w:val="00501F04"/>
    <w:rsid w:val="00507680"/>
    <w:rsid w:val="0050775D"/>
    <w:rsid w:val="005165FB"/>
    <w:rsid w:val="0051714A"/>
    <w:rsid w:val="00521287"/>
    <w:rsid w:val="00524877"/>
    <w:rsid w:val="00526C2E"/>
    <w:rsid w:val="00526DED"/>
    <w:rsid w:val="005271F9"/>
    <w:rsid w:val="00527540"/>
    <w:rsid w:val="005278F3"/>
    <w:rsid w:val="00527EDA"/>
    <w:rsid w:val="00531978"/>
    <w:rsid w:val="005327D4"/>
    <w:rsid w:val="00533E22"/>
    <w:rsid w:val="00535CAC"/>
    <w:rsid w:val="00537A37"/>
    <w:rsid w:val="00540DDD"/>
    <w:rsid w:val="0054700C"/>
    <w:rsid w:val="0055017A"/>
    <w:rsid w:val="0055353F"/>
    <w:rsid w:val="005548D2"/>
    <w:rsid w:val="00555B62"/>
    <w:rsid w:val="005574AA"/>
    <w:rsid w:val="00557A5E"/>
    <w:rsid w:val="0056079B"/>
    <w:rsid w:val="00563691"/>
    <w:rsid w:val="005639AC"/>
    <w:rsid w:val="00563EB3"/>
    <w:rsid w:val="005644C5"/>
    <w:rsid w:val="005700DA"/>
    <w:rsid w:val="0057018E"/>
    <w:rsid w:val="0057206C"/>
    <w:rsid w:val="00573603"/>
    <w:rsid w:val="005767D4"/>
    <w:rsid w:val="00582818"/>
    <w:rsid w:val="00582F4B"/>
    <w:rsid w:val="00584196"/>
    <w:rsid w:val="0058736D"/>
    <w:rsid w:val="00590051"/>
    <w:rsid w:val="00592F55"/>
    <w:rsid w:val="00597017"/>
    <w:rsid w:val="005A0818"/>
    <w:rsid w:val="005A0F26"/>
    <w:rsid w:val="005A1AF0"/>
    <w:rsid w:val="005A3150"/>
    <w:rsid w:val="005A33F4"/>
    <w:rsid w:val="005A5835"/>
    <w:rsid w:val="005A7BF9"/>
    <w:rsid w:val="005B1C87"/>
    <w:rsid w:val="005B1FBB"/>
    <w:rsid w:val="005B2290"/>
    <w:rsid w:val="005B5560"/>
    <w:rsid w:val="005C17ED"/>
    <w:rsid w:val="005C1B07"/>
    <w:rsid w:val="005C4E6E"/>
    <w:rsid w:val="005C596D"/>
    <w:rsid w:val="005C5F08"/>
    <w:rsid w:val="005C6617"/>
    <w:rsid w:val="005C66CE"/>
    <w:rsid w:val="005C6E30"/>
    <w:rsid w:val="005D4F66"/>
    <w:rsid w:val="005D525D"/>
    <w:rsid w:val="005E4403"/>
    <w:rsid w:val="005E7FFA"/>
    <w:rsid w:val="005F132F"/>
    <w:rsid w:val="005F28A8"/>
    <w:rsid w:val="005F36E8"/>
    <w:rsid w:val="005F72C8"/>
    <w:rsid w:val="005F743E"/>
    <w:rsid w:val="00601F10"/>
    <w:rsid w:val="006033F6"/>
    <w:rsid w:val="00603B50"/>
    <w:rsid w:val="00605C18"/>
    <w:rsid w:val="00607058"/>
    <w:rsid w:val="006103C0"/>
    <w:rsid w:val="00610A2E"/>
    <w:rsid w:val="0062115A"/>
    <w:rsid w:val="00623E3D"/>
    <w:rsid w:val="006329B4"/>
    <w:rsid w:val="006331EE"/>
    <w:rsid w:val="0063539C"/>
    <w:rsid w:val="006369EE"/>
    <w:rsid w:val="006378A2"/>
    <w:rsid w:val="00640438"/>
    <w:rsid w:val="00640FE5"/>
    <w:rsid w:val="00643E23"/>
    <w:rsid w:val="006443B3"/>
    <w:rsid w:val="00644D0E"/>
    <w:rsid w:val="00652844"/>
    <w:rsid w:val="00660D3F"/>
    <w:rsid w:val="00661C45"/>
    <w:rsid w:val="00662241"/>
    <w:rsid w:val="00662869"/>
    <w:rsid w:val="00664125"/>
    <w:rsid w:val="006653C9"/>
    <w:rsid w:val="006666F0"/>
    <w:rsid w:val="00672321"/>
    <w:rsid w:val="00673FCA"/>
    <w:rsid w:val="00674519"/>
    <w:rsid w:val="00674A35"/>
    <w:rsid w:val="00681BA4"/>
    <w:rsid w:val="00681D6A"/>
    <w:rsid w:val="00683531"/>
    <w:rsid w:val="00685857"/>
    <w:rsid w:val="0068649D"/>
    <w:rsid w:val="00690C7C"/>
    <w:rsid w:val="006943CB"/>
    <w:rsid w:val="0069782C"/>
    <w:rsid w:val="006A1084"/>
    <w:rsid w:val="006A2404"/>
    <w:rsid w:val="006A39C7"/>
    <w:rsid w:val="006A48DD"/>
    <w:rsid w:val="006A4991"/>
    <w:rsid w:val="006A663B"/>
    <w:rsid w:val="006B18C9"/>
    <w:rsid w:val="006C316A"/>
    <w:rsid w:val="006C3D3A"/>
    <w:rsid w:val="006C4CCF"/>
    <w:rsid w:val="006C5A9F"/>
    <w:rsid w:val="006C77ED"/>
    <w:rsid w:val="006C7D7F"/>
    <w:rsid w:val="006D1193"/>
    <w:rsid w:val="006D3202"/>
    <w:rsid w:val="006D5012"/>
    <w:rsid w:val="006D748F"/>
    <w:rsid w:val="006D7E5C"/>
    <w:rsid w:val="006E1BBB"/>
    <w:rsid w:val="006E4003"/>
    <w:rsid w:val="006E5E6F"/>
    <w:rsid w:val="006F5EF9"/>
    <w:rsid w:val="007008A4"/>
    <w:rsid w:val="00701368"/>
    <w:rsid w:val="00701731"/>
    <w:rsid w:val="007020D5"/>
    <w:rsid w:val="00702D7A"/>
    <w:rsid w:val="00703EA8"/>
    <w:rsid w:val="00704460"/>
    <w:rsid w:val="007066DD"/>
    <w:rsid w:val="00712A01"/>
    <w:rsid w:val="007132FB"/>
    <w:rsid w:val="00715C26"/>
    <w:rsid w:val="00716251"/>
    <w:rsid w:val="00717D31"/>
    <w:rsid w:val="0072382B"/>
    <w:rsid w:val="00725677"/>
    <w:rsid w:val="007263E2"/>
    <w:rsid w:val="00727C39"/>
    <w:rsid w:val="00730BC7"/>
    <w:rsid w:val="00733068"/>
    <w:rsid w:val="00733288"/>
    <w:rsid w:val="007347FA"/>
    <w:rsid w:val="00741089"/>
    <w:rsid w:val="007420B2"/>
    <w:rsid w:val="0074381A"/>
    <w:rsid w:val="00744D00"/>
    <w:rsid w:val="007530F5"/>
    <w:rsid w:val="00754EB8"/>
    <w:rsid w:val="00761DCA"/>
    <w:rsid w:val="00763364"/>
    <w:rsid w:val="00763E5D"/>
    <w:rsid w:val="007663A2"/>
    <w:rsid w:val="00766EF5"/>
    <w:rsid w:val="00767B73"/>
    <w:rsid w:val="007702C7"/>
    <w:rsid w:val="00771787"/>
    <w:rsid w:val="00771C7B"/>
    <w:rsid w:val="0077315D"/>
    <w:rsid w:val="00782E51"/>
    <w:rsid w:val="00783FBD"/>
    <w:rsid w:val="00791739"/>
    <w:rsid w:val="007953E9"/>
    <w:rsid w:val="0079760A"/>
    <w:rsid w:val="007A0AE8"/>
    <w:rsid w:val="007A6C24"/>
    <w:rsid w:val="007A6C6D"/>
    <w:rsid w:val="007B04B6"/>
    <w:rsid w:val="007B104B"/>
    <w:rsid w:val="007B1170"/>
    <w:rsid w:val="007B2686"/>
    <w:rsid w:val="007B67D0"/>
    <w:rsid w:val="007B6AC3"/>
    <w:rsid w:val="007C1ABE"/>
    <w:rsid w:val="007C3F47"/>
    <w:rsid w:val="007C4993"/>
    <w:rsid w:val="007C66C2"/>
    <w:rsid w:val="007D235D"/>
    <w:rsid w:val="007D2489"/>
    <w:rsid w:val="007D3280"/>
    <w:rsid w:val="007D62C5"/>
    <w:rsid w:val="007D6C85"/>
    <w:rsid w:val="007D7CB8"/>
    <w:rsid w:val="007E2A05"/>
    <w:rsid w:val="007E642F"/>
    <w:rsid w:val="007E6E9A"/>
    <w:rsid w:val="007E7C91"/>
    <w:rsid w:val="007F11D7"/>
    <w:rsid w:val="007F332B"/>
    <w:rsid w:val="007F4199"/>
    <w:rsid w:val="007F600E"/>
    <w:rsid w:val="007F69A3"/>
    <w:rsid w:val="008005CD"/>
    <w:rsid w:val="00802DDF"/>
    <w:rsid w:val="008033F4"/>
    <w:rsid w:val="008035DB"/>
    <w:rsid w:val="00804B05"/>
    <w:rsid w:val="008056B8"/>
    <w:rsid w:val="00805C30"/>
    <w:rsid w:val="00806C60"/>
    <w:rsid w:val="00807611"/>
    <w:rsid w:val="008105CD"/>
    <w:rsid w:val="0081465D"/>
    <w:rsid w:val="0081484D"/>
    <w:rsid w:val="00814ECB"/>
    <w:rsid w:val="00816A33"/>
    <w:rsid w:val="008173F3"/>
    <w:rsid w:val="00817DA5"/>
    <w:rsid w:val="008266F6"/>
    <w:rsid w:val="008268C7"/>
    <w:rsid w:val="00830D9D"/>
    <w:rsid w:val="00831C85"/>
    <w:rsid w:val="00832811"/>
    <w:rsid w:val="00833ABB"/>
    <w:rsid w:val="00834F3D"/>
    <w:rsid w:val="008364A5"/>
    <w:rsid w:val="00836FBE"/>
    <w:rsid w:val="008374C0"/>
    <w:rsid w:val="00837857"/>
    <w:rsid w:val="00840F83"/>
    <w:rsid w:val="0084462C"/>
    <w:rsid w:val="00844DEA"/>
    <w:rsid w:val="00845445"/>
    <w:rsid w:val="0084568A"/>
    <w:rsid w:val="00845C89"/>
    <w:rsid w:val="00847640"/>
    <w:rsid w:val="008508B6"/>
    <w:rsid w:val="00854DC6"/>
    <w:rsid w:val="00855030"/>
    <w:rsid w:val="008560D4"/>
    <w:rsid w:val="008611E0"/>
    <w:rsid w:val="0086234C"/>
    <w:rsid w:val="00866CFC"/>
    <w:rsid w:val="00866E19"/>
    <w:rsid w:val="00867749"/>
    <w:rsid w:val="00867BD0"/>
    <w:rsid w:val="008741D0"/>
    <w:rsid w:val="008752F6"/>
    <w:rsid w:val="00875AA9"/>
    <w:rsid w:val="00877354"/>
    <w:rsid w:val="00880C8F"/>
    <w:rsid w:val="00881A60"/>
    <w:rsid w:val="0089036A"/>
    <w:rsid w:val="00891000"/>
    <w:rsid w:val="0089373D"/>
    <w:rsid w:val="008A0941"/>
    <w:rsid w:val="008A0D89"/>
    <w:rsid w:val="008A177B"/>
    <w:rsid w:val="008A2CCD"/>
    <w:rsid w:val="008A2EFB"/>
    <w:rsid w:val="008A2F2B"/>
    <w:rsid w:val="008A491E"/>
    <w:rsid w:val="008A503C"/>
    <w:rsid w:val="008A7D18"/>
    <w:rsid w:val="008B045C"/>
    <w:rsid w:val="008B1467"/>
    <w:rsid w:val="008B3483"/>
    <w:rsid w:val="008B3728"/>
    <w:rsid w:val="008B4482"/>
    <w:rsid w:val="008B549D"/>
    <w:rsid w:val="008B6944"/>
    <w:rsid w:val="008B742D"/>
    <w:rsid w:val="008B797B"/>
    <w:rsid w:val="008B7DFE"/>
    <w:rsid w:val="008C0615"/>
    <w:rsid w:val="008C6DC8"/>
    <w:rsid w:val="008C7628"/>
    <w:rsid w:val="008D1840"/>
    <w:rsid w:val="008D1C8C"/>
    <w:rsid w:val="008D2F73"/>
    <w:rsid w:val="008D34C3"/>
    <w:rsid w:val="008D35D1"/>
    <w:rsid w:val="008D495B"/>
    <w:rsid w:val="008D6ABA"/>
    <w:rsid w:val="008E006B"/>
    <w:rsid w:val="008E0425"/>
    <w:rsid w:val="008E1AF3"/>
    <w:rsid w:val="008E63CA"/>
    <w:rsid w:val="008E670D"/>
    <w:rsid w:val="008F003F"/>
    <w:rsid w:val="008F0906"/>
    <w:rsid w:val="008F167F"/>
    <w:rsid w:val="008F52BF"/>
    <w:rsid w:val="00901D04"/>
    <w:rsid w:val="009021C4"/>
    <w:rsid w:val="0090349D"/>
    <w:rsid w:val="00903DC2"/>
    <w:rsid w:val="00906072"/>
    <w:rsid w:val="00906355"/>
    <w:rsid w:val="009066B0"/>
    <w:rsid w:val="0091045E"/>
    <w:rsid w:val="00913814"/>
    <w:rsid w:val="00922A8D"/>
    <w:rsid w:val="00923BA8"/>
    <w:rsid w:val="00923C45"/>
    <w:rsid w:val="00927545"/>
    <w:rsid w:val="0093113B"/>
    <w:rsid w:val="009378AC"/>
    <w:rsid w:val="00944B6E"/>
    <w:rsid w:val="00946C34"/>
    <w:rsid w:val="00953B6E"/>
    <w:rsid w:val="00954995"/>
    <w:rsid w:val="00955811"/>
    <w:rsid w:val="009617BA"/>
    <w:rsid w:val="00973C4C"/>
    <w:rsid w:val="009752D8"/>
    <w:rsid w:val="00976381"/>
    <w:rsid w:val="00976C8A"/>
    <w:rsid w:val="00980395"/>
    <w:rsid w:val="009810F3"/>
    <w:rsid w:val="00981A19"/>
    <w:rsid w:val="00984BA3"/>
    <w:rsid w:val="00985AD9"/>
    <w:rsid w:val="009864B5"/>
    <w:rsid w:val="0098664C"/>
    <w:rsid w:val="00986FD1"/>
    <w:rsid w:val="00992250"/>
    <w:rsid w:val="00992B6B"/>
    <w:rsid w:val="009955D9"/>
    <w:rsid w:val="00995CBA"/>
    <w:rsid w:val="009A2A38"/>
    <w:rsid w:val="009A7B0D"/>
    <w:rsid w:val="009A7DB7"/>
    <w:rsid w:val="009B14BE"/>
    <w:rsid w:val="009B23AC"/>
    <w:rsid w:val="009B4785"/>
    <w:rsid w:val="009B6384"/>
    <w:rsid w:val="009B6D64"/>
    <w:rsid w:val="009B6EA8"/>
    <w:rsid w:val="009C36DE"/>
    <w:rsid w:val="009C5225"/>
    <w:rsid w:val="009D0411"/>
    <w:rsid w:val="009D57AB"/>
    <w:rsid w:val="009D5F42"/>
    <w:rsid w:val="009D6AA0"/>
    <w:rsid w:val="009D6EA4"/>
    <w:rsid w:val="009E3076"/>
    <w:rsid w:val="009E6423"/>
    <w:rsid w:val="009F63C5"/>
    <w:rsid w:val="009F7940"/>
    <w:rsid w:val="009F7FE8"/>
    <w:rsid w:val="00A00304"/>
    <w:rsid w:val="00A01640"/>
    <w:rsid w:val="00A01D6F"/>
    <w:rsid w:val="00A02F41"/>
    <w:rsid w:val="00A05B43"/>
    <w:rsid w:val="00A129FD"/>
    <w:rsid w:val="00A13DF4"/>
    <w:rsid w:val="00A15DD1"/>
    <w:rsid w:val="00A24E93"/>
    <w:rsid w:val="00A26BB8"/>
    <w:rsid w:val="00A27161"/>
    <w:rsid w:val="00A30D33"/>
    <w:rsid w:val="00A3110C"/>
    <w:rsid w:val="00A31331"/>
    <w:rsid w:val="00A320A4"/>
    <w:rsid w:val="00A34662"/>
    <w:rsid w:val="00A356D9"/>
    <w:rsid w:val="00A35C1D"/>
    <w:rsid w:val="00A35DDD"/>
    <w:rsid w:val="00A3732C"/>
    <w:rsid w:val="00A41915"/>
    <w:rsid w:val="00A45A14"/>
    <w:rsid w:val="00A45B74"/>
    <w:rsid w:val="00A46D8E"/>
    <w:rsid w:val="00A46E36"/>
    <w:rsid w:val="00A471CF"/>
    <w:rsid w:val="00A521B0"/>
    <w:rsid w:val="00A52A1B"/>
    <w:rsid w:val="00A538D2"/>
    <w:rsid w:val="00A601FB"/>
    <w:rsid w:val="00A61003"/>
    <w:rsid w:val="00A61CD5"/>
    <w:rsid w:val="00A65B77"/>
    <w:rsid w:val="00A66EFB"/>
    <w:rsid w:val="00A708D4"/>
    <w:rsid w:val="00A7430F"/>
    <w:rsid w:val="00A7475D"/>
    <w:rsid w:val="00A774D4"/>
    <w:rsid w:val="00A77EAD"/>
    <w:rsid w:val="00A8088E"/>
    <w:rsid w:val="00A85A70"/>
    <w:rsid w:val="00A85C54"/>
    <w:rsid w:val="00A870FD"/>
    <w:rsid w:val="00A90400"/>
    <w:rsid w:val="00A91AC8"/>
    <w:rsid w:val="00A92789"/>
    <w:rsid w:val="00A92BB3"/>
    <w:rsid w:val="00A945E4"/>
    <w:rsid w:val="00A94A98"/>
    <w:rsid w:val="00AA133E"/>
    <w:rsid w:val="00AA221B"/>
    <w:rsid w:val="00AA3629"/>
    <w:rsid w:val="00AA466C"/>
    <w:rsid w:val="00AA7FA2"/>
    <w:rsid w:val="00AB26E8"/>
    <w:rsid w:val="00AB38AB"/>
    <w:rsid w:val="00AB423E"/>
    <w:rsid w:val="00AB5543"/>
    <w:rsid w:val="00AB5769"/>
    <w:rsid w:val="00AC0CB6"/>
    <w:rsid w:val="00AC5E36"/>
    <w:rsid w:val="00AC62CB"/>
    <w:rsid w:val="00AC6F1C"/>
    <w:rsid w:val="00AC7A26"/>
    <w:rsid w:val="00AD1727"/>
    <w:rsid w:val="00AD19E3"/>
    <w:rsid w:val="00AD3944"/>
    <w:rsid w:val="00AD4A5B"/>
    <w:rsid w:val="00AD5707"/>
    <w:rsid w:val="00AD7AFA"/>
    <w:rsid w:val="00AE0FAD"/>
    <w:rsid w:val="00AE0FBC"/>
    <w:rsid w:val="00AE1362"/>
    <w:rsid w:val="00AE1741"/>
    <w:rsid w:val="00AE1914"/>
    <w:rsid w:val="00AE2F98"/>
    <w:rsid w:val="00AE3621"/>
    <w:rsid w:val="00AE3B0E"/>
    <w:rsid w:val="00AE6309"/>
    <w:rsid w:val="00AE72A3"/>
    <w:rsid w:val="00AF0345"/>
    <w:rsid w:val="00AF0473"/>
    <w:rsid w:val="00AF1786"/>
    <w:rsid w:val="00AF2B31"/>
    <w:rsid w:val="00AF5C31"/>
    <w:rsid w:val="00AF7767"/>
    <w:rsid w:val="00B019C6"/>
    <w:rsid w:val="00B059A2"/>
    <w:rsid w:val="00B067AA"/>
    <w:rsid w:val="00B07416"/>
    <w:rsid w:val="00B10E62"/>
    <w:rsid w:val="00B11111"/>
    <w:rsid w:val="00B1362B"/>
    <w:rsid w:val="00B137E2"/>
    <w:rsid w:val="00B15993"/>
    <w:rsid w:val="00B16705"/>
    <w:rsid w:val="00B17090"/>
    <w:rsid w:val="00B23982"/>
    <w:rsid w:val="00B35F42"/>
    <w:rsid w:val="00B36D72"/>
    <w:rsid w:val="00B3782E"/>
    <w:rsid w:val="00B4219E"/>
    <w:rsid w:val="00B452F5"/>
    <w:rsid w:val="00B4778D"/>
    <w:rsid w:val="00B55E92"/>
    <w:rsid w:val="00B55FEB"/>
    <w:rsid w:val="00B6086C"/>
    <w:rsid w:val="00B629FF"/>
    <w:rsid w:val="00B647D4"/>
    <w:rsid w:val="00B64D80"/>
    <w:rsid w:val="00B70031"/>
    <w:rsid w:val="00B7025A"/>
    <w:rsid w:val="00B72AC3"/>
    <w:rsid w:val="00B73588"/>
    <w:rsid w:val="00B77A24"/>
    <w:rsid w:val="00B81E54"/>
    <w:rsid w:val="00B84C4C"/>
    <w:rsid w:val="00B8676C"/>
    <w:rsid w:val="00B877CD"/>
    <w:rsid w:val="00B90147"/>
    <w:rsid w:val="00B91AF1"/>
    <w:rsid w:val="00B949E3"/>
    <w:rsid w:val="00B95AB0"/>
    <w:rsid w:val="00B95D19"/>
    <w:rsid w:val="00B962EE"/>
    <w:rsid w:val="00B97A84"/>
    <w:rsid w:val="00B97C7F"/>
    <w:rsid w:val="00BB0D98"/>
    <w:rsid w:val="00BB1E92"/>
    <w:rsid w:val="00BB34FD"/>
    <w:rsid w:val="00BB37A1"/>
    <w:rsid w:val="00BB6BA9"/>
    <w:rsid w:val="00BB7B8D"/>
    <w:rsid w:val="00BC1525"/>
    <w:rsid w:val="00BC230D"/>
    <w:rsid w:val="00BC6E29"/>
    <w:rsid w:val="00BC74BB"/>
    <w:rsid w:val="00BD0B93"/>
    <w:rsid w:val="00BD15A8"/>
    <w:rsid w:val="00BD192E"/>
    <w:rsid w:val="00BD590C"/>
    <w:rsid w:val="00BD63CB"/>
    <w:rsid w:val="00BD737E"/>
    <w:rsid w:val="00BD79D0"/>
    <w:rsid w:val="00BE41D4"/>
    <w:rsid w:val="00BE4DEC"/>
    <w:rsid w:val="00BE58D1"/>
    <w:rsid w:val="00BF0DC9"/>
    <w:rsid w:val="00BF1972"/>
    <w:rsid w:val="00BF7340"/>
    <w:rsid w:val="00C00B15"/>
    <w:rsid w:val="00C00ED4"/>
    <w:rsid w:val="00C02268"/>
    <w:rsid w:val="00C05C04"/>
    <w:rsid w:val="00C064A3"/>
    <w:rsid w:val="00C06F8E"/>
    <w:rsid w:val="00C06FBF"/>
    <w:rsid w:val="00C07B40"/>
    <w:rsid w:val="00C07F08"/>
    <w:rsid w:val="00C11597"/>
    <w:rsid w:val="00C119B5"/>
    <w:rsid w:val="00C1292F"/>
    <w:rsid w:val="00C15681"/>
    <w:rsid w:val="00C21108"/>
    <w:rsid w:val="00C21D2F"/>
    <w:rsid w:val="00C22FFD"/>
    <w:rsid w:val="00C2406C"/>
    <w:rsid w:val="00C24285"/>
    <w:rsid w:val="00C264B9"/>
    <w:rsid w:val="00C32F72"/>
    <w:rsid w:val="00C33B54"/>
    <w:rsid w:val="00C35438"/>
    <w:rsid w:val="00C356D1"/>
    <w:rsid w:val="00C37CA6"/>
    <w:rsid w:val="00C402AC"/>
    <w:rsid w:val="00C40C80"/>
    <w:rsid w:val="00C43839"/>
    <w:rsid w:val="00C43D82"/>
    <w:rsid w:val="00C469F6"/>
    <w:rsid w:val="00C46C80"/>
    <w:rsid w:val="00C50813"/>
    <w:rsid w:val="00C51546"/>
    <w:rsid w:val="00C5205C"/>
    <w:rsid w:val="00C525DC"/>
    <w:rsid w:val="00C53551"/>
    <w:rsid w:val="00C551AB"/>
    <w:rsid w:val="00C56470"/>
    <w:rsid w:val="00C62B48"/>
    <w:rsid w:val="00C62E2B"/>
    <w:rsid w:val="00C6471D"/>
    <w:rsid w:val="00C66429"/>
    <w:rsid w:val="00C66ACB"/>
    <w:rsid w:val="00C66D57"/>
    <w:rsid w:val="00C72037"/>
    <w:rsid w:val="00C72B5A"/>
    <w:rsid w:val="00C74EA2"/>
    <w:rsid w:val="00C8031F"/>
    <w:rsid w:val="00C80F71"/>
    <w:rsid w:val="00C82214"/>
    <w:rsid w:val="00C83718"/>
    <w:rsid w:val="00C863FB"/>
    <w:rsid w:val="00C910B4"/>
    <w:rsid w:val="00C92090"/>
    <w:rsid w:val="00C969D2"/>
    <w:rsid w:val="00C96CD3"/>
    <w:rsid w:val="00CA0C47"/>
    <w:rsid w:val="00CA307D"/>
    <w:rsid w:val="00CA4B3A"/>
    <w:rsid w:val="00CB140D"/>
    <w:rsid w:val="00CB3E36"/>
    <w:rsid w:val="00CB5327"/>
    <w:rsid w:val="00CB79FD"/>
    <w:rsid w:val="00CC093B"/>
    <w:rsid w:val="00CC1671"/>
    <w:rsid w:val="00CC2D50"/>
    <w:rsid w:val="00CC43F2"/>
    <w:rsid w:val="00CC557F"/>
    <w:rsid w:val="00CC66FB"/>
    <w:rsid w:val="00CD102C"/>
    <w:rsid w:val="00CD6236"/>
    <w:rsid w:val="00CD68A0"/>
    <w:rsid w:val="00CE4420"/>
    <w:rsid w:val="00CF1D7B"/>
    <w:rsid w:val="00CF3FA3"/>
    <w:rsid w:val="00CF4AF2"/>
    <w:rsid w:val="00D01030"/>
    <w:rsid w:val="00D03027"/>
    <w:rsid w:val="00D03DEE"/>
    <w:rsid w:val="00D04A87"/>
    <w:rsid w:val="00D05482"/>
    <w:rsid w:val="00D07BD4"/>
    <w:rsid w:val="00D1027F"/>
    <w:rsid w:val="00D11160"/>
    <w:rsid w:val="00D131CE"/>
    <w:rsid w:val="00D205E5"/>
    <w:rsid w:val="00D21820"/>
    <w:rsid w:val="00D23138"/>
    <w:rsid w:val="00D2403E"/>
    <w:rsid w:val="00D24A92"/>
    <w:rsid w:val="00D25A12"/>
    <w:rsid w:val="00D278B8"/>
    <w:rsid w:val="00D37E5A"/>
    <w:rsid w:val="00D4124B"/>
    <w:rsid w:val="00D42155"/>
    <w:rsid w:val="00D4239C"/>
    <w:rsid w:val="00D424DB"/>
    <w:rsid w:val="00D432A3"/>
    <w:rsid w:val="00D44DCF"/>
    <w:rsid w:val="00D45052"/>
    <w:rsid w:val="00D4689F"/>
    <w:rsid w:val="00D47107"/>
    <w:rsid w:val="00D52C6A"/>
    <w:rsid w:val="00D5367A"/>
    <w:rsid w:val="00D53BCA"/>
    <w:rsid w:val="00D54FC0"/>
    <w:rsid w:val="00D550FD"/>
    <w:rsid w:val="00D5578D"/>
    <w:rsid w:val="00D55E54"/>
    <w:rsid w:val="00D56B6B"/>
    <w:rsid w:val="00D60006"/>
    <w:rsid w:val="00D614BB"/>
    <w:rsid w:val="00D61C20"/>
    <w:rsid w:val="00D645CB"/>
    <w:rsid w:val="00D64DA5"/>
    <w:rsid w:val="00D654D7"/>
    <w:rsid w:val="00D6649E"/>
    <w:rsid w:val="00D72D69"/>
    <w:rsid w:val="00D72E29"/>
    <w:rsid w:val="00D72EC3"/>
    <w:rsid w:val="00D72F2D"/>
    <w:rsid w:val="00D74A84"/>
    <w:rsid w:val="00D75D4C"/>
    <w:rsid w:val="00D77447"/>
    <w:rsid w:val="00D831C4"/>
    <w:rsid w:val="00D8372F"/>
    <w:rsid w:val="00D85525"/>
    <w:rsid w:val="00D861F9"/>
    <w:rsid w:val="00D92DA0"/>
    <w:rsid w:val="00D93F4B"/>
    <w:rsid w:val="00D9514B"/>
    <w:rsid w:val="00DA6823"/>
    <w:rsid w:val="00DB0717"/>
    <w:rsid w:val="00DB1253"/>
    <w:rsid w:val="00DB2240"/>
    <w:rsid w:val="00DB4BB7"/>
    <w:rsid w:val="00DB5E8A"/>
    <w:rsid w:val="00DC0ABE"/>
    <w:rsid w:val="00DC454F"/>
    <w:rsid w:val="00DD3912"/>
    <w:rsid w:val="00DD72DD"/>
    <w:rsid w:val="00DD7B34"/>
    <w:rsid w:val="00DE402D"/>
    <w:rsid w:val="00DE5BDC"/>
    <w:rsid w:val="00DE663D"/>
    <w:rsid w:val="00DF5C23"/>
    <w:rsid w:val="00E033DF"/>
    <w:rsid w:val="00E04AC4"/>
    <w:rsid w:val="00E10A2D"/>
    <w:rsid w:val="00E11EDF"/>
    <w:rsid w:val="00E21A10"/>
    <w:rsid w:val="00E226D1"/>
    <w:rsid w:val="00E22BAE"/>
    <w:rsid w:val="00E23A6E"/>
    <w:rsid w:val="00E31FB0"/>
    <w:rsid w:val="00E35FA2"/>
    <w:rsid w:val="00E36672"/>
    <w:rsid w:val="00E37346"/>
    <w:rsid w:val="00E37B26"/>
    <w:rsid w:val="00E37C7E"/>
    <w:rsid w:val="00E40A1A"/>
    <w:rsid w:val="00E40E7E"/>
    <w:rsid w:val="00E4331B"/>
    <w:rsid w:val="00E44526"/>
    <w:rsid w:val="00E44985"/>
    <w:rsid w:val="00E465DB"/>
    <w:rsid w:val="00E47705"/>
    <w:rsid w:val="00E51E1A"/>
    <w:rsid w:val="00E55202"/>
    <w:rsid w:val="00E570D8"/>
    <w:rsid w:val="00E62AD1"/>
    <w:rsid w:val="00E72953"/>
    <w:rsid w:val="00E74BE0"/>
    <w:rsid w:val="00E75CB0"/>
    <w:rsid w:val="00E77388"/>
    <w:rsid w:val="00E82566"/>
    <w:rsid w:val="00E83AC7"/>
    <w:rsid w:val="00E83ACE"/>
    <w:rsid w:val="00E84506"/>
    <w:rsid w:val="00E84E4A"/>
    <w:rsid w:val="00E87547"/>
    <w:rsid w:val="00E87920"/>
    <w:rsid w:val="00E90435"/>
    <w:rsid w:val="00E94D10"/>
    <w:rsid w:val="00E94D87"/>
    <w:rsid w:val="00E958AD"/>
    <w:rsid w:val="00EA2668"/>
    <w:rsid w:val="00EA350A"/>
    <w:rsid w:val="00EA5B7B"/>
    <w:rsid w:val="00EC18EB"/>
    <w:rsid w:val="00EC3DF7"/>
    <w:rsid w:val="00EC4916"/>
    <w:rsid w:val="00EC4A12"/>
    <w:rsid w:val="00EC5360"/>
    <w:rsid w:val="00EC6319"/>
    <w:rsid w:val="00ED3097"/>
    <w:rsid w:val="00ED31CA"/>
    <w:rsid w:val="00ED3D8C"/>
    <w:rsid w:val="00EE24D9"/>
    <w:rsid w:val="00EE5687"/>
    <w:rsid w:val="00EE56D0"/>
    <w:rsid w:val="00EE5D91"/>
    <w:rsid w:val="00EF2633"/>
    <w:rsid w:val="00EF2B7E"/>
    <w:rsid w:val="00EF53AC"/>
    <w:rsid w:val="00F0082F"/>
    <w:rsid w:val="00F016FE"/>
    <w:rsid w:val="00F0198D"/>
    <w:rsid w:val="00F03443"/>
    <w:rsid w:val="00F03B29"/>
    <w:rsid w:val="00F061E8"/>
    <w:rsid w:val="00F06FC4"/>
    <w:rsid w:val="00F07F9A"/>
    <w:rsid w:val="00F12E56"/>
    <w:rsid w:val="00F12F60"/>
    <w:rsid w:val="00F147A9"/>
    <w:rsid w:val="00F20B7D"/>
    <w:rsid w:val="00F26253"/>
    <w:rsid w:val="00F269A5"/>
    <w:rsid w:val="00F310FE"/>
    <w:rsid w:val="00F34E73"/>
    <w:rsid w:val="00F40C28"/>
    <w:rsid w:val="00F50072"/>
    <w:rsid w:val="00F51606"/>
    <w:rsid w:val="00F522C3"/>
    <w:rsid w:val="00F54B18"/>
    <w:rsid w:val="00F56FB0"/>
    <w:rsid w:val="00F60E2F"/>
    <w:rsid w:val="00F63024"/>
    <w:rsid w:val="00F6343B"/>
    <w:rsid w:val="00F65A1D"/>
    <w:rsid w:val="00F70CB9"/>
    <w:rsid w:val="00F7139B"/>
    <w:rsid w:val="00F71B25"/>
    <w:rsid w:val="00F7327E"/>
    <w:rsid w:val="00F7562F"/>
    <w:rsid w:val="00F763A2"/>
    <w:rsid w:val="00F81CE2"/>
    <w:rsid w:val="00F83D6E"/>
    <w:rsid w:val="00F84590"/>
    <w:rsid w:val="00F86A17"/>
    <w:rsid w:val="00F9024A"/>
    <w:rsid w:val="00F90E2B"/>
    <w:rsid w:val="00F91D86"/>
    <w:rsid w:val="00F95DDB"/>
    <w:rsid w:val="00F9693B"/>
    <w:rsid w:val="00F97C28"/>
    <w:rsid w:val="00FA1129"/>
    <w:rsid w:val="00FA5075"/>
    <w:rsid w:val="00FA5468"/>
    <w:rsid w:val="00FB1CCC"/>
    <w:rsid w:val="00FB2FC4"/>
    <w:rsid w:val="00FB3EA8"/>
    <w:rsid w:val="00FB4C85"/>
    <w:rsid w:val="00FB5128"/>
    <w:rsid w:val="00FB6056"/>
    <w:rsid w:val="00FB6F4C"/>
    <w:rsid w:val="00FC084C"/>
    <w:rsid w:val="00FC0D43"/>
    <w:rsid w:val="00FC1E47"/>
    <w:rsid w:val="00FC2586"/>
    <w:rsid w:val="00FC2B5E"/>
    <w:rsid w:val="00FD13B9"/>
    <w:rsid w:val="00FD2E46"/>
    <w:rsid w:val="00FD6A0B"/>
    <w:rsid w:val="00FD6AAB"/>
    <w:rsid w:val="00FE200A"/>
    <w:rsid w:val="00FE6268"/>
    <w:rsid w:val="00FE6EE7"/>
    <w:rsid w:val="00FF21BB"/>
    <w:rsid w:val="00FF469E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984"/>
  </w:style>
  <w:style w:type="paragraph" w:styleId="a6">
    <w:name w:val="footer"/>
    <w:basedOn w:val="a"/>
    <w:link w:val="a7"/>
    <w:uiPriority w:val="99"/>
    <w:unhideWhenUsed/>
    <w:rsid w:val="004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984"/>
  </w:style>
  <w:style w:type="table" w:customStyle="1" w:styleId="1">
    <w:name w:val="Сетка таблицы1"/>
    <w:basedOn w:val="a1"/>
    <w:next w:val="a3"/>
    <w:rsid w:val="00DB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1E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D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984"/>
  </w:style>
  <w:style w:type="paragraph" w:styleId="a6">
    <w:name w:val="footer"/>
    <w:basedOn w:val="a"/>
    <w:link w:val="a7"/>
    <w:uiPriority w:val="99"/>
    <w:unhideWhenUsed/>
    <w:rsid w:val="004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984"/>
  </w:style>
  <w:style w:type="table" w:customStyle="1" w:styleId="1">
    <w:name w:val="Сетка таблицы1"/>
    <w:basedOn w:val="a1"/>
    <w:next w:val="a3"/>
    <w:rsid w:val="00DB4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1E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D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ZaharovaTV</dc:creator>
  <cp:keywords/>
  <dc:description/>
  <cp:lastModifiedBy>ZaharovaTV</cp:lastModifiedBy>
  <cp:revision>49</cp:revision>
  <cp:lastPrinted>2015-04-28T12:07:00Z</cp:lastPrinted>
  <dcterms:created xsi:type="dcterms:W3CDTF">2015-01-30T06:36:00Z</dcterms:created>
  <dcterms:modified xsi:type="dcterms:W3CDTF">2015-04-28T12:09:00Z</dcterms:modified>
</cp:coreProperties>
</file>